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AECE6" w14:textId="44FFF716" w:rsidR="00532DAB" w:rsidRDefault="00000000" w:rsidP="00462802">
      <w:pPr>
        <w:spacing w:after="0" w:line="240" w:lineRule="auto"/>
        <w:ind w:left="686" w:firstLine="0"/>
        <w:jc w:val="center"/>
        <w:rPr>
          <w:b/>
          <w:sz w:val="78"/>
        </w:rPr>
      </w:pPr>
      <w:r>
        <w:rPr>
          <w:b/>
          <w:sz w:val="78"/>
        </w:rPr>
        <w:t xml:space="preserve">Testing for accessibility of </w:t>
      </w:r>
      <w:r w:rsidR="00462802">
        <w:rPr>
          <w:b/>
          <w:sz w:val="78"/>
        </w:rPr>
        <w:t xml:space="preserve">  </w:t>
      </w:r>
      <w:r>
        <w:rPr>
          <w:b/>
          <w:sz w:val="78"/>
        </w:rPr>
        <w:t>streaming media on apps and devices</w:t>
      </w:r>
    </w:p>
    <w:p w14:paraId="34EEE878" w14:textId="77777777" w:rsidR="006F6660" w:rsidRDefault="006F6660">
      <w:pPr>
        <w:spacing w:after="0" w:line="240" w:lineRule="auto"/>
        <w:ind w:left="40" w:firstLine="646"/>
      </w:pPr>
    </w:p>
    <w:p w14:paraId="392F1496" w14:textId="77777777" w:rsidR="00532DAB" w:rsidRDefault="00000000">
      <w:pPr>
        <w:spacing w:after="0" w:line="259" w:lineRule="auto"/>
        <w:ind w:left="13" w:firstLine="0"/>
        <w:jc w:val="center"/>
      </w:pPr>
      <w:r>
        <w:rPr>
          <w:sz w:val="48"/>
        </w:rPr>
        <w:t>Plain Language Summary</w:t>
      </w:r>
      <w:r>
        <w:rPr>
          <w:rFonts w:ascii="Cambria" w:eastAsia="Cambria" w:hAnsi="Cambria" w:cs="Cambria"/>
          <w:sz w:val="48"/>
        </w:rPr>
        <w:t xml:space="preserve"> </w:t>
      </w:r>
    </w:p>
    <w:p w14:paraId="5E35A0F2" w14:textId="77777777" w:rsidR="00532DAB" w:rsidRDefault="00000000">
      <w:pPr>
        <w:spacing w:after="38" w:line="259" w:lineRule="auto"/>
        <w:ind w:left="99" w:firstLine="0"/>
        <w:jc w:val="center"/>
      </w:pPr>
      <w:r>
        <w:rPr>
          <w:sz w:val="40"/>
        </w:rPr>
        <w:t xml:space="preserve"> </w:t>
      </w:r>
    </w:p>
    <w:p w14:paraId="4A6C57AE" w14:textId="77777777" w:rsidR="00532DAB" w:rsidRDefault="00000000">
      <w:pPr>
        <w:spacing w:after="233" w:line="259" w:lineRule="auto"/>
        <w:ind w:left="18" w:right="8"/>
        <w:jc w:val="center"/>
      </w:pPr>
      <w:r>
        <w:rPr>
          <w:b/>
          <w:sz w:val="40"/>
        </w:rPr>
        <w:t xml:space="preserve">Copyright </w:t>
      </w:r>
    </w:p>
    <w:p w14:paraId="396C7A0A" w14:textId="77777777" w:rsidR="00532DAB" w:rsidRDefault="00000000">
      <w:pPr>
        <w:spacing w:after="233" w:line="259" w:lineRule="auto"/>
        <w:ind w:left="13"/>
        <w:jc w:val="center"/>
      </w:pPr>
      <w:r>
        <w:rPr>
          <w:sz w:val="40"/>
        </w:rPr>
        <w:t xml:space="preserve">Neil Squire Society </w:t>
      </w:r>
    </w:p>
    <w:p w14:paraId="1192A495" w14:textId="77777777" w:rsidR="00532DAB" w:rsidRDefault="00000000">
      <w:pPr>
        <w:spacing w:after="38" w:line="259" w:lineRule="auto"/>
        <w:ind w:left="99" w:firstLine="0"/>
        <w:jc w:val="center"/>
      </w:pPr>
      <w:r>
        <w:rPr>
          <w:sz w:val="40"/>
        </w:rPr>
        <w:t xml:space="preserve"> </w:t>
      </w:r>
    </w:p>
    <w:p w14:paraId="41C09E87" w14:textId="77777777" w:rsidR="00532DAB" w:rsidRDefault="00000000">
      <w:pPr>
        <w:spacing w:after="233" w:line="259" w:lineRule="auto"/>
        <w:ind w:left="18"/>
        <w:jc w:val="center"/>
      </w:pPr>
      <w:r>
        <w:rPr>
          <w:b/>
          <w:sz w:val="40"/>
        </w:rPr>
        <w:t xml:space="preserve">Authors </w:t>
      </w:r>
    </w:p>
    <w:p w14:paraId="158E75F1" w14:textId="77777777" w:rsidR="00532DAB" w:rsidRDefault="00000000">
      <w:pPr>
        <w:spacing w:after="233" w:line="259" w:lineRule="auto"/>
        <w:ind w:left="13" w:right="8"/>
        <w:jc w:val="center"/>
      </w:pPr>
      <w:r>
        <w:rPr>
          <w:sz w:val="40"/>
        </w:rPr>
        <w:t xml:space="preserve">Harry Lew, Max Chung, and Lucia Belakova </w:t>
      </w:r>
    </w:p>
    <w:p w14:paraId="154F4A50" w14:textId="77777777" w:rsidR="00532DAB" w:rsidRDefault="00000000">
      <w:pPr>
        <w:spacing w:after="38" w:line="259" w:lineRule="auto"/>
        <w:ind w:left="99" w:firstLine="0"/>
        <w:jc w:val="center"/>
      </w:pPr>
      <w:r>
        <w:rPr>
          <w:sz w:val="40"/>
        </w:rPr>
        <w:t xml:space="preserve"> </w:t>
      </w:r>
    </w:p>
    <w:p w14:paraId="1DE2958A" w14:textId="77777777" w:rsidR="00532DAB" w:rsidRDefault="00000000">
      <w:pPr>
        <w:spacing w:after="233" w:line="259" w:lineRule="auto"/>
        <w:ind w:left="18"/>
        <w:jc w:val="center"/>
      </w:pPr>
      <w:r>
        <w:rPr>
          <w:b/>
          <w:sz w:val="40"/>
        </w:rPr>
        <w:t xml:space="preserve">Date </w:t>
      </w:r>
    </w:p>
    <w:p w14:paraId="188F84A2" w14:textId="77777777" w:rsidR="00532DAB" w:rsidRDefault="00000000">
      <w:pPr>
        <w:spacing w:after="233" w:line="259" w:lineRule="auto"/>
        <w:ind w:left="13"/>
        <w:jc w:val="center"/>
      </w:pPr>
      <w:r>
        <w:rPr>
          <w:sz w:val="40"/>
        </w:rPr>
        <w:t xml:space="preserve">June 10, 2024 </w:t>
      </w:r>
    </w:p>
    <w:p w14:paraId="54E008DA" w14:textId="77777777" w:rsidR="00532DAB" w:rsidRDefault="00000000">
      <w:pPr>
        <w:spacing w:after="3" w:line="259" w:lineRule="auto"/>
        <w:ind w:left="99" w:firstLine="0"/>
        <w:jc w:val="center"/>
      </w:pPr>
      <w:r>
        <w:rPr>
          <w:sz w:val="40"/>
        </w:rPr>
        <w:t xml:space="preserve"> </w:t>
      </w:r>
    </w:p>
    <w:p w14:paraId="31C07068" w14:textId="77777777" w:rsidR="00532DAB" w:rsidRDefault="00000000">
      <w:pPr>
        <w:spacing w:after="30" w:line="259" w:lineRule="auto"/>
        <w:ind w:left="0" w:right="7" w:firstLine="0"/>
        <w:jc w:val="center"/>
      </w:pPr>
      <w:r>
        <w:rPr>
          <w:sz w:val="36"/>
        </w:rPr>
        <w:t xml:space="preserve">This document may be used and shared provided that Neil </w:t>
      </w:r>
    </w:p>
    <w:p w14:paraId="3EA51E1F" w14:textId="77777777" w:rsidR="00532DAB" w:rsidRDefault="00000000">
      <w:pPr>
        <w:spacing w:after="0" w:line="276" w:lineRule="auto"/>
        <w:ind w:left="325" w:hanging="70"/>
      </w:pPr>
      <w:r>
        <w:rPr>
          <w:sz w:val="36"/>
        </w:rPr>
        <w:t xml:space="preserve">Squire Society is credited as the source, the contents are not modified, and the use is non-commercial. For permission to modify the content and/or use it for commercial purposes, please contact Neil Squire Society. </w:t>
      </w:r>
    </w:p>
    <w:sdt>
      <w:sdtPr>
        <w:id w:val="-1086996837"/>
        <w:docPartObj>
          <w:docPartGallery w:val="Table of Contents"/>
        </w:docPartObj>
      </w:sdtPr>
      <w:sdtContent>
        <w:p w14:paraId="5F816B05" w14:textId="77777777" w:rsidR="00532DAB" w:rsidRDefault="00000000">
          <w:pPr>
            <w:spacing w:after="173" w:line="259" w:lineRule="auto"/>
            <w:ind w:left="-5"/>
          </w:pPr>
          <w:r>
            <w:rPr>
              <w:b/>
              <w:sz w:val="32"/>
            </w:rPr>
            <w:t xml:space="preserve">Table of Contents </w:t>
          </w:r>
        </w:p>
        <w:p w14:paraId="15BE8832" w14:textId="4ED36144" w:rsidR="006F6660" w:rsidRDefault="00000000">
          <w:pPr>
            <w:pStyle w:val="TOC1"/>
            <w:tabs>
              <w:tab w:val="right" w:leader="dot" w:pos="9345"/>
            </w:tabs>
            <w:rPr>
              <w:rFonts w:asciiTheme="minorHAnsi" w:eastAsiaTheme="minorEastAsia" w:hAnsiTheme="minorHAnsi" w:cstheme="minorBidi"/>
              <w:i w:val="0"/>
              <w:noProof/>
              <w:color w:val="auto"/>
            </w:rPr>
          </w:pPr>
          <w:r>
            <w:lastRenderedPageBreak/>
            <w:fldChar w:fldCharType="begin"/>
          </w:r>
          <w:r>
            <w:instrText xml:space="preserve"> TOC \o "1-3" \h \z \u </w:instrText>
          </w:r>
          <w:r>
            <w:fldChar w:fldCharType="separate"/>
          </w:r>
          <w:hyperlink w:anchor="_Toc233454621" w:history="1">
            <w:r w:rsidR="006F6660" w:rsidRPr="007179E7">
              <w:rPr>
                <w:rStyle w:val="Hyperlink"/>
                <w:noProof/>
              </w:rPr>
              <w:t>Introduction</w:t>
            </w:r>
            <w:r w:rsidR="006F6660">
              <w:rPr>
                <w:noProof/>
                <w:webHidden/>
              </w:rPr>
              <w:tab/>
            </w:r>
            <w:r w:rsidR="006F6660">
              <w:rPr>
                <w:noProof/>
                <w:webHidden/>
              </w:rPr>
              <w:fldChar w:fldCharType="begin"/>
            </w:r>
            <w:r w:rsidR="006F6660">
              <w:rPr>
                <w:noProof/>
                <w:webHidden/>
              </w:rPr>
              <w:instrText xml:space="preserve"> PAGEREF _Toc233454621 \h </w:instrText>
            </w:r>
            <w:r w:rsidR="006F6660">
              <w:rPr>
                <w:noProof/>
                <w:webHidden/>
              </w:rPr>
            </w:r>
            <w:r w:rsidR="006F6660">
              <w:rPr>
                <w:noProof/>
                <w:webHidden/>
              </w:rPr>
              <w:fldChar w:fldCharType="separate"/>
            </w:r>
            <w:r w:rsidR="006F6660">
              <w:rPr>
                <w:noProof/>
                <w:webHidden/>
              </w:rPr>
              <w:t>2</w:t>
            </w:r>
            <w:r w:rsidR="006F6660">
              <w:rPr>
                <w:noProof/>
                <w:webHidden/>
              </w:rPr>
              <w:fldChar w:fldCharType="end"/>
            </w:r>
          </w:hyperlink>
        </w:p>
        <w:p w14:paraId="497B94FE" w14:textId="2A499CB5" w:rsidR="006F6660" w:rsidRDefault="00000000">
          <w:pPr>
            <w:pStyle w:val="TOC1"/>
            <w:tabs>
              <w:tab w:val="right" w:leader="dot" w:pos="9345"/>
            </w:tabs>
            <w:rPr>
              <w:rFonts w:asciiTheme="minorHAnsi" w:eastAsiaTheme="minorEastAsia" w:hAnsiTheme="minorHAnsi" w:cstheme="minorBidi"/>
              <w:i w:val="0"/>
              <w:noProof/>
              <w:color w:val="auto"/>
            </w:rPr>
          </w:pPr>
          <w:hyperlink w:anchor="_Toc233454622" w:history="1">
            <w:r w:rsidR="006F6660" w:rsidRPr="007179E7">
              <w:rPr>
                <w:rStyle w:val="Hyperlink"/>
                <w:noProof/>
              </w:rPr>
              <w:t>What we expected to find</w:t>
            </w:r>
            <w:r w:rsidR="006F6660">
              <w:rPr>
                <w:noProof/>
                <w:webHidden/>
              </w:rPr>
              <w:tab/>
            </w:r>
            <w:r w:rsidR="006F6660">
              <w:rPr>
                <w:noProof/>
                <w:webHidden/>
              </w:rPr>
              <w:fldChar w:fldCharType="begin"/>
            </w:r>
            <w:r w:rsidR="006F6660">
              <w:rPr>
                <w:noProof/>
                <w:webHidden/>
              </w:rPr>
              <w:instrText xml:space="preserve"> PAGEREF _Toc233454622 \h </w:instrText>
            </w:r>
            <w:r w:rsidR="006F6660">
              <w:rPr>
                <w:noProof/>
                <w:webHidden/>
              </w:rPr>
            </w:r>
            <w:r w:rsidR="006F6660">
              <w:rPr>
                <w:noProof/>
                <w:webHidden/>
              </w:rPr>
              <w:fldChar w:fldCharType="separate"/>
            </w:r>
            <w:r w:rsidR="006F6660">
              <w:rPr>
                <w:noProof/>
                <w:webHidden/>
              </w:rPr>
              <w:t>2</w:t>
            </w:r>
            <w:r w:rsidR="006F6660">
              <w:rPr>
                <w:noProof/>
                <w:webHidden/>
              </w:rPr>
              <w:fldChar w:fldCharType="end"/>
            </w:r>
          </w:hyperlink>
        </w:p>
        <w:p w14:paraId="250FC245" w14:textId="4D0E93B0" w:rsidR="006F6660" w:rsidRDefault="00000000">
          <w:pPr>
            <w:pStyle w:val="TOC1"/>
            <w:tabs>
              <w:tab w:val="right" w:leader="dot" w:pos="9345"/>
            </w:tabs>
            <w:rPr>
              <w:rFonts w:asciiTheme="minorHAnsi" w:eastAsiaTheme="minorEastAsia" w:hAnsiTheme="minorHAnsi" w:cstheme="minorBidi"/>
              <w:i w:val="0"/>
              <w:noProof/>
              <w:color w:val="auto"/>
            </w:rPr>
          </w:pPr>
          <w:hyperlink w:anchor="_Toc233454623" w:history="1">
            <w:r w:rsidR="006F6660" w:rsidRPr="007179E7">
              <w:rPr>
                <w:rStyle w:val="Hyperlink"/>
                <w:noProof/>
              </w:rPr>
              <w:t>How the testing was done</w:t>
            </w:r>
            <w:r w:rsidR="006F6660">
              <w:rPr>
                <w:noProof/>
                <w:webHidden/>
              </w:rPr>
              <w:tab/>
            </w:r>
            <w:r w:rsidR="006F6660">
              <w:rPr>
                <w:noProof/>
                <w:webHidden/>
              </w:rPr>
              <w:fldChar w:fldCharType="begin"/>
            </w:r>
            <w:r w:rsidR="006F6660">
              <w:rPr>
                <w:noProof/>
                <w:webHidden/>
              </w:rPr>
              <w:instrText xml:space="preserve"> PAGEREF _Toc233454623 \h </w:instrText>
            </w:r>
            <w:r w:rsidR="006F6660">
              <w:rPr>
                <w:noProof/>
                <w:webHidden/>
              </w:rPr>
            </w:r>
            <w:r w:rsidR="006F6660">
              <w:rPr>
                <w:noProof/>
                <w:webHidden/>
              </w:rPr>
              <w:fldChar w:fldCharType="separate"/>
            </w:r>
            <w:r w:rsidR="006F6660">
              <w:rPr>
                <w:noProof/>
                <w:webHidden/>
              </w:rPr>
              <w:t>3</w:t>
            </w:r>
            <w:r w:rsidR="006F6660">
              <w:rPr>
                <w:noProof/>
                <w:webHidden/>
              </w:rPr>
              <w:fldChar w:fldCharType="end"/>
            </w:r>
          </w:hyperlink>
        </w:p>
        <w:p w14:paraId="689C9D6B" w14:textId="0B818B6B" w:rsidR="006F6660" w:rsidRDefault="00000000">
          <w:pPr>
            <w:pStyle w:val="TOC2"/>
            <w:tabs>
              <w:tab w:val="right" w:leader="dot" w:pos="9345"/>
            </w:tabs>
            <w:rPr>
              <w:rFonts w:asciiTheme="minorHAnsi" w:eastAsiaTheme="minorEastAsia" w:hAnsiTheme="minorHAnsi" w:cstheme="minorBidi"/>
              <w:noProof/>
              <w:color w:val="auto"/>
            </w:rPr>
          </w:pPr>
          <w:hyperlink w:anchor="_Toc233454624" w:history="1">
            <w:r w:rsidR="006F6660" w:rsidRPr="007179E7">
              <w:rPr>
                <w:rStyle w:val="Hyperlink"/>
                <w:noProof/>
              </w:rPr>
              <w:t>1. Technical review</w:t>
            </w:r>
            <w:r w:rsidR="006F6660">
              <w:rPr>
                <w:noProof/>
                <w:webHidden/>
              </w:rPr>
              <w:tab/>
            </w:r>
            <w:r w:rsidR="006F6660">
              <w:rPr>
                <w:noProof/>
                <w:webHidden/>
              </w:rPr>
              <w:fldChar w:fldCharType="begin"/>
            </w:r>
            <w:r w:rsidR="006F6660">
              <w:rPr>
                <w:noProof/>
                <w:webHidden/>
              </w:rPr>
              <w:instrText xml:space="preserve"> PAGEREF _Toc233454624 \h </w:instrText>
            </w:r>
            <w:r w:rsidR="006F6660">
              <w:rPr>
                <w:noProof/>
                <w:webHidden/>
              </w:rPr>
            </w:r>
            <w:r w:rsidR="006F6660">
              <w:rPr>
                <w:noProof/>
                <w:webHidden/>
              </w:rPr>
              <w:fldChar w:fldCharType="separate"/>
            </w:r>
            <w:r w:rsidR="006F6660">
              <w:rPr>
                <w:noProof/>
                <w:webHidden/>
              </w:rPr>
              <w:t>3</w:t>
            </w:r>
            <w:r w:rsidR="006F6660">
              <w:rPr>
                <w:noProof/>
                <w:webHidden/>
              </w:rPr>
              <w:fldChar w:fldCharType="end"/>
            </w:r>
          </w:hyperlink>
        </w:p>
        <w:p w14:paraId="5B4FEF3B" w14:textId="4E44BA30" w:rsidR="006F6660" w:rsidRDefault="00000000">
          <w:pPr>
            <w:pStyle w:val="TOC2"/>
            <w:tabs>
              <w:tab w:val="right" w:leader="dot" w:pos="9345"/>
            </w:tabs>
            <w:rPr>
              <w:rFonts w:asciiTheme="minorHAnsi" w:eastAsiaTheme="minorEastAsia" w:hAnsiTheme="minorHAnsi" w:cstheme="minorBidi"/>
              <w:noProof/>
              <w:color w:val="auto"/>
            </w:rPr>
          </w:pPr>
          <w:hyperlink w:anchor="_Toc233454625" w:history="1">
            <w:r w:rsidR="006F6660" w:rsidRPr="007179E7">
              <w:rPr>
                <w:rStyle w:val="Hyperlink"/>
                <w:noProof/>
              </w:rPr>
              <w:t>2. Real-world testing</w:t>
            </w:r>
            <w:r w:rsidR="006F6660">
              <w:rPr>
                <w:noProof/>
                <w:webHidden/>
              </w:rPr>
              <w:tab/>
            </w:r>
            <w:r w:rsidR="006F6660">
              <w:rPr>
                <w:noProof/>
                <w:webHidden/>
              </w:rPr>
              <w:fldChar w:fldCharType="begin"/>
            </w:r>
            <w:r w:rsidR="006F6660">
              <w:rPr>
                <w:noProof/>
                <w:webHidden/>
              </w:rPr>
              <w:instrText xml:space="preserve"> PAGEREF _Toc233454625 \h </w:instrText>
            </w:r>
            <w:r w:rsidR="006F6660">
              <w:rPr>
                <w:noProof/>
                <w:webHidden/>
              </w:rPr>
            </w:r>
            <w:r w:rsidR="006F6660">
              <w:rPr>
                <w:noProof/>
                <w:webHidden/>
              </w:rPr>
              <w:fldChar w:fldCharType="separate"/>
            </w:r>
            <w:r w:rsidR="006F6660">
              <w:rPr>
                <w:noProof/>
                <w:webHidden/>
              </w:rPr>
              <w:t>3</w:t>
            </w:r>
            <w:r w:rsidR="006F6660">
              <w:rPr>
                <w:noProof/>
                <w:webHidden/>
              </w:rPr>
              <w:fldChar w:fldCharType="end"/>
            </w:r>
          </w:hyperlink>
        </w:p>
        <w:p w14:paraId="249990B6" w14:textId="0B327CC4" w:rsidR="006F6660" w:rsidRDefault="00000000">
          <w:pPr>
            <w:pStyle w:val="TOC1"/>
            <w:tabs>
              <w:tab w:val="right" w:leader="dot" w:pos="9345"/>
            </w:tabs>
            <w:rPr>
              <w:rFonts w:asciiTheme="minorHAnsi" w:eastAsiaTheme="minorEastAsia" w:hAnsiTheme="minorHAnsi" w:cstheme="minorBidi"/>
              <w:i w:val="0"/>
              <w:noProof/>
              <w:color w:val="auto"/>
            </w:rPr>
          </w:pPr>
          <w:hyperlink w:anchor="_Toc233454626" w:history="1">
            <w:r w:rsidR="006F6660" w:rsidRPr="007179E7">
              <w:rPr>
                <w:rStyle w:val="Hyperlink"/>
                <w:noProof/>
              </w:rPr>
              <w:t>Results</w:t>
            </w:r>
            <w:r w:rsidR="006F6660">
              <w:rPr>
                <w:noProof/>
                <w:webHidden/>
              </w:rPr>
              <w:tab/>
            </w:r>
            <w:r w:rsidR="006F6660">
              <w:rPr>
                <w:noProof/>
                <w:webHidden/>
              </w:rPr>
              <w:fldChar w:fldCharType="begin"/>
            </w:r>
            <w:r w:rsidR="006F6660">
              <w:rPr>
                <w:noProof/>
                <w:webHidden/>
              </w:rPr>
              <w:instrText xml:space="preserve"> PAGEREF _Toc233454626 \h </w:instrText>
            </w:r>
            <w:r w:rsidR="006F6660">
              <w:rPr>
                <w:noProof/>
                <w:webHidden/>
              </w:rPr>
            </w:r>
            <w:r w:rsidR="006F6660">
              <w:rPr>
                <w:noProof/>
                <w:webHidden/>
              </w:rPr>
              <w:fldChar w:fldCharType="separate"/>
            </w:r>
            <w:r w:rsidR="006F6660">
              <w:rPr>
                <w:noProof/>
                <w:webHidden/>
              </w:rPr>
              <w:t>4</w:t>
            </w:r>
            <w:r w:rsidR="006F6660">
              <w:rPr>
                <w:noProof/>
                <w:webHidden/>
              </w:rPr>
              <w:fldChar w:fldCharType="end"/>
            </w:r>
          </w:hyperlink>
        </w:p>
        <w:p w14:paraId="32516DA2" w14:textId="45152525" w:rsidR="006F6660" w:rsidRDefault="00000000">
          <w:pPr>
            <w:pStyle w:val="TOC2"/>
            <w:tabs>
              <w:tab w:val="right" w:leader="dot" w:pos="9345"/>
            </w:tabs>
            <w:rPr>
              <w:rFonts w:asciiTheme="minorHAnsi" w:eastAsiaTheme="minorEastAsia" w:hAnsiTheme="minorHAnsi" w:cstheme="minorBidi"/>
              <w:noProof/>
              <w:color w:val="auto"/>
            </w:rPr>
          </w:pPr>
          <w:hyperlink w:anchor="_Toc233454627" w:history="1">
            <w:r w:rsidR="006F6660" w:rsidRPr="007179E7">
              <w:rPr>
                <w:rStyle w:val="Hyperlink"/>
                <w:noProof/>
              </w:rPr>
              <w:t>Overall accessibility scores</w:t>
            </w:r>
            <w:r w:rsidR="006F6660">
              <w:rPr>
                <w:noProof/>
                <w:webHidden/>
              </w:rPr>
              <w:tab/>
            </w:r>
            <w:r w:rsidR="006F6660">
              <w:rPr>
                <w:noProof/>
                <w:webHidden/>
              </w:rPr>
              <w:fldChar w:fldCharType="begin"/>
            </w:r>
            <w:r w:rsidR="006F6660">
              <w:rPr>
                <w:noProof/>
                <w:webHidden/>
              </w:rPr>
              <w:instrText xml:space="preserve"> PAGEREF _Toc233454627 \h </w:instrText>
            </w:r>
            <w:r w:rsidR="006F6660">
              <w:rPr>
                <w:noProof/>
                <w:webHidden/>
              </w:rPr>
            </w:r>
            <w:r w:rsidR="006F6660">
              <w:rPr>
                <w:noProof/>
                <w:webHidden/>
              </w:rPr>
              <w:fldChar w:fldCharType="separate"/>
            </w:r>
            <w:r w:rsidR="006F6660">
              <w:rPr>
                <w:noProof/>
                <w:webHidden/>
              </w:rPr>
              <w:t>4</w:t>
            </w:r>
            <w:r w:rsidR="006F6660">
              <w:rPr>
                <w:noProof/>
                <w:webHidden/>
              </w:rPr>
              <w:fldChar w:fldCharType="end"/>
            </w:r>
          </w:hyperlink>
        </w:p>
        <w:p w14:paraId="78E7BFAF" w14:textId="0602D8A5" w:rsidR="006F6660" w:rsidRDefault="00000000">
          <w:pPr>
            <w:pStyle w:val="TOC2"/>
            <w:tabs>
              <w:tab w:val="right" w:leader="dot" w:pos="9345"/>
            </w:tabs>
            <w:rPr>
              <w:rFonts w:asciiTheme="minorHAnsi" w:eastAsiaTheme="minorEastAsia" w:hAnsiTheme="minorHAnsi" w:cstheme="minorBidi"/>
              <w:noProof/>
              <w:color w:val="auto"/>
            </w:rPr>
          </w:pPr>
          <w:hyperlink w:anchor="_Toc233454628" w:history="1">
            <w:r w:rsidR="006F6660" w:rsidRPr="007179E7">
              <w:rPr>
                <w:rStyle w:val="Hyperlink"/>
                <w:noProof/>
              </w:rPr>
              <w:t>Major accessibility problems were found</w:t>
            </w:r>
            <w:r w:rsidR="006F6660">
              <w:rPr>
                <w:noProof/>
                <w:webHidden/>
              </w:rPr>
              <w:tab/>
            </w:r>
            <w:r w:rsidR="006F6660">
              <w:rPr>
                <w:noProof/>
                <w:webHidden/>
              </w:rPr>
              <w:fldChar w:fldCharType="begin"/>
            </w:r>
            <w:r w:rsidR="006F6660">
              <w:rPr>
                <w:noProof/>
                <w:webHidden/>
              </w:rPr>
              <w:instrText xml:space="preserve"> PAGEREF _Toc233454628 \h </w:instrText>
            </w:r>
            <w:r w:rsidR="006F6660">
              <w:rPr>
                <w:noProof/>
                <w:webHidden/>
              </w:rPr>
            </w:r>
            <w:r w:rsidR="006F6660">
              <w:rPr>
                <w:noProof/>
                <w:webHidden/>
              </w:rPr>
              <w:fldChar w:fldCharType="separate"/>
            </w:r>
            <w:r w:rsidR="006F6660">
              <w:rPr>
                <w:noProof/>
                <w:webHidden/>
              </w:rPr>
              <w:t>4</w:t>
            </w:r>
            <w:r w:rsidR="006F6660">
              <w:rPr>
                <w:noProof/>
                <w:webHidden/>
              </w:rPr>
              <w:fldChar w:fldCharType="end"/>
            </w:r>
          </w:hyperlink>
        </w:p>
        <w:p w14:paraId="6DB182A0" w14:textId="2FA10A02" w:rsidR="006F6660" w:rsidRDefault="00000000">
          <w:pPr>
            <w:pStyle w:val="TOC3"/>
            <w:tabs>
              <w:tab w:val="right" w:leader="dot" w:pos="9345"/>
            </w:tabs>
            <w:rPr>
              <w:rFonts w:asciiTheme="minorHAnsi" w:eastAsiaTheme="minorEastAsia" w:hAnsiTheme="minorHAnsi" w:cstheme="minorBidi"/>
              <w:noProof/>
              <w:color w:val="auto"/>
            </w:rPr>
          </w:pPr>
          <w:hyperlink w:anchor="_Toc233454629" w:history="1">
            <w:r w:rsidR="006F6660" w:rsidRPr="007179E7">
              <w:rPr>
                <w:rStyle w:val="Hyperlink"/>
                <w:noProof/>
              </w:rPr>
              <w:t>1. Important actions could not be completed</w:t>
            </w:r>
            <w:r w:rsidR="006F6660">
              <w:rPr>
                <w:noProof/>
                <w:webHidden/>
              </w:rPr>
              <w:tab/>
            </w:r>
            <w:r w:rsidR="006F6660">
              <w:rPr>
                <w:noProof/>
                <w:webHidden/>
              </w:rPr>
              <w:fldChar w:fldCharType="begin"/>
            </w:r>
            <w:r w:rsidR="006F6660">
              <w:rPr>
                <w:noProof/>
                <w:webHidden/>
              </w:rPr>
              <w:instrText xml:space="preserve"> PAGEREF _Toc233454629 \h </w:instrText>
            </w:r>
            <w:r w:rsidR="006F6660">
              <w:rPr>
                <w:noProof/>
                <w:webHidden/>
              </w:rPr>
            </w:r>
            <w:r w:rsidR="006F6660">
              <w:rPr>
                <w:noProof/>
                <w:webHidden/>
              </w:rPr>
              <w:fldChar w:fldCharType="separate"/>
            </w:r>
            <w:r w:rsidR="006F6660">
              <w:rPr>
                <w:noProof/>
                <w:webHidden/>
              </w:rPr>
              <w:t>4</w:t>
            </w:r>
            <w:r w:rsidR="006F6660">
              <w:rPr>
                <w:noProof/>
                <w:webHidden/>
              </w:rPr>
              <w:fldChar w:fldCharType="end"/>
            </w:r>
          </w:hyperlink>
        </w:p>
        <w:p w14:paraId="4DED1D40" w14:textId="2134FA2F" w:rsidR="006F6660" w:rsidRDefault="00000000">
          <w:pPr>
            <w:pStyle w:val="TOC3"/>
            <w:tabs>
              <w:tab w:val="right" w:leader="dot" w:pos="9345"/>
            </w:tabs>
            <w:rPr>
              <w:rFonts w:asciiTheme="minorHAnsi" w:eastAsiaTheme="minorEastAsia" w:hAnsiTheme="minorHAnsi" w:cstheme="minorBidi"/>
              <w:noProof/>
              <w:color w:val="auto"/>
            </w:rPr>
          </w:pPr>
          <w:hyperlink w:anchor="_Toc233454630" w:history="1">
            <w:r w:rsidR="006F6660" w:rsidRPr="007179E7">
              <w:rPr>
                <w:rStyle w:val="Hyperlink"/>
                <w:noProof/>
              </w:rPr>
              <w:t>2. Very little support for assistive technology</w:t>
            </w:r>
            <w:r w:rsidR="006F6660">
              <w:rPr>
                <w:noProof/>
                <w:webHidden/>
              </w:rPr>
              <w:tab/>
            </w:r>
            <w:r w:rsidR="006F6660">
              <w:rPr>
                <w:noProof/>
                <w:webHidden/>
              </w:rPr>
              <w:fldChar w:fldCharType="begin"/>
            </w:r>
            <w:r w:rsidR="006F6660">
              <w:rPr>
                <w:noProof/>
                <w:webHidden/>
              </w:rPr>
              <w:instrText xml:space="preserve"> PAGEREF _Toc233454630 \h </w:instrText>
            </w:r>
            <w:r w:rsidR="006F6660">
              <w:rPr>
                <w:noProof/>
                <w:webHidden/>
              </w:rPr>
            </w:r>
            <w:r w:rsidR="006F6660">
              <w:rPr>
                <w:noProof/>
                <w:webHidden/>
              </w:rPr>
              <w:fldChar w:fldCharType="separate"/>
            </w:r>
            <w:r w:rsidR="006F6660">
              <w:rPr>
                <w:noProof/>
                <w:webHidden/>
              </w:rPr>
              <w:t>5</w:t>
            </w:r>
            <w:r w:rsidR="006F6660">
              <w:rPr>
                <w:noProof/>
                <w:webHidden/>
              </w:rPr>
              <w:fldChar w:fldCharType="end"/>
            </w:r>
          </w:hyperlink>
        </w:p>
        <w:p w14:paraId="1C87F419" w14:textId="5897DFE2" w:rsidR="006F6660" w:rsidRDefault="00000000">
          <w:pPr>
            <w:pStyle w:val="TOC3"/>
            <w:tabs>
              <w:tab w:val="right" w:leader="dot" w:pos="9345"/>
            </w:tabs>
            <w:rPr>
              <w:rFonts w:asciiTheme="minorHAnsi" w:eastAsiaTheme="minorEastAsia" w:hAnsiTheme="minorHAnsi" w:cstheme="minorBidi"/>
              <w:noProof/>
              <w:color w:val="auto"/>
            </w:rPr>
          </w:pPr>
          <w:hyperlink w:anchor="_Toc233454631" w:history="1">
            <w:r w:rsidR="006F6660" w:rsidRPr="007179E7">
              <w:rPr>
                <w:rStyle w:val="Hyperlink"/>
                <w:noProof/>
              </w:rPr>
              <w:t>3. Accessibility settings were not followed</w:t>
            </w:r>
            <w:r w:rsidR="006F6660">
              <w:rPr>
                <w:noProof/>
                <w:webHidden/>
              </w:rPr>
              <w:tab/>
            </w:r>
            <w:r w:rsidR="006F6660">
              <w:rPr>
                <w:noProof/>
                <w:webHidden/>
              </w:rPr>
              <w:fldChar w:fldCharType="begin"/>
            </w:r>
            <w:r w:rsidR="006F6660">
              <w:rPr>
                <w:noProof/>
                <w:webHidden/>
              </w:rPr>
              <w:instrText xml:space="preserve"> PAGEREF _Toc233454631 \h </w:instrText>
            </w:r>
            <w:r w:rsidR="006F6660">
              <w:rPr>
                <w:noProof/>
                <w:webHidden/>
              </w:rPr>
            </w:r>
            <w:r w:rsidR="006F6660">
              <w:rPr>
                <w:noProof/>
                <w:webHidden/>
              </w:rPr>
              <w:fldChar w:fldCharType="separate"/>
            </w:r>
            <w:r w:rsidR="006F6660">
              <w:rPr>
                <w:noProof/>
                <w:webHidden/>
              </w:rPr>
              <w:t>5</w:t>
            </w:r>
            <w:r w:rsidR="006F6660">
              <w:rPr>
                <w:noProof/>
                <w:webHidden/>
              </w:rPr>
              <w:fldChar w:fldCharType="end"/>
            </w:r>
          </w:hyperlink>
        </w:p>
        <w:p w14:paraId="26AC2060" w14:textId="4704048B" w:rsidR="006F6660" w:rsidRDefault="00000000">
          <w:pPr>
            <w:pStyle w:val="TOC3"/>
            <w:tabs>
              <w:tab w:val="right" w:leader="dot" w:pos="9345"/>
            </w:tabs>
            <w:rPr>
              <w:rFonts w:asciiTheme="minorHAnsi" w:eastAsiaTheme="minorEastAsia" w:hAnsiTheme="minorHAnsi" w:cstheme="minorBidi"/>
              <w:noProof/>
              <w:color w:val="auto"/>
            </w:rPr>
          </w:pPr>
          <w:hyperlink w:anchor="_Toc233454632" w:history="1">
            <w:r w:rsidR="006F6660" w:rsidRPr="007179E7">
              <w:rPr>
                <w:rStyle w:val="Hyperlink"/>
                <w:noProof/>
              </w:rPr>
              <w:t>4. Apps are not designed well for accessibility</w:t>
            </w:r>
            <w:r w:rsidR="006F6660">
              <w:rPr>
                <w:noProof/>
                <w:webHidden/>
              </w:rPr>
              <w:tab/>
            </w:r>
            <w:r w:rsidR="006F6660">
              <w:rPr>
                <w:noProof/>
                <w:webHidden/>
              </w:rPr>
              <w:fldChar w:fldCharType="begin"/>
            </w:r>
            <w:r w:rsidR="006F6660">
              <w:rPr>
                <w:noProof/>
                <w:webHidden/>
              </w:rPr>
              <w:instrText xml:space="preserve"> PAGEREF _Toc233454632 \h </w:instrText>
            </w:r>
            <w:r w:rsidR="006F6660">
              <w:rPr>
                <w:noProof/>
                <w:webHidden/>
              </w:rPr>
            </w:r>
            <w:r w:rsidR="006F6660">
              <w:rPr>
                <w:noProof/>
                <w:webHidden/>
              </w:rPr>
              <w:fldChar w:fldCharType="separate"/>
            </w:r>
            <w:r w:rsidR="006F6660">
              <w:rPr>
                <w:noProof/>
                <w:webHidden/>
              </w:rPr>
              <w:t>5</w:t>
            </w:r>
            <w:r w:rsidR="006F6660">
              <w:rPr>
                <w:noProof/>
                <w:webHidden/>
              </w:rPr>
              <w:fldChar w:fldCharType="end"/>
            </w:r>
          </w:hyperlink>
        </w:p>
        <w:p w14:paraId="3462CCAE" w14:textId="0DE38E6D" w:rsidR="006F6660" w:rsidRDefault="00000000">
          <w:pPr>
            <w:pStyle w:val="TOC3"/>
            <w:tabs>
              <w:tab w:val="right" w:leader="dot" w:pos="9345"/>
            </w:tabs>
            <w:rPr>
              <w:rFonts w:asciiTheme="minorHAnsi" w:eastAsiaTheme="minorEastAsia" w:hAnsiTheme="minorHAnsi" w:cstheme="minorBidi"/>
              <w:noProof/>
              <w:color w:val="auto"/>
            </w:rPr>
          </w:pPr>
          <w:hyperlink w:anchor="_Toc233454633" w:history="1">
            <w:r w:rsidR="006F6660" w:rsidRPr="007179E7">
              <w:rPr>
                <w:rStyle w:val="Hyperlink"/>
                <w:noProof/>
              </w:rPr>
              <w:t>5. Navigation is confusing</w:t>
            </w:r>
            <w:r w:rsidR="006F6660">
              <w:rPr>
                <w:noProof/>
                <w:webHidden/>
              </w:rPr>
              <w:tab/>
            </w:r>
            <w:r w:rsidR="006F6660">
              <w:rPr>
                <w:noProof/>
                <w:webHidden/>
              </w:rPr>
              <w:fldChar w:fldCharType="begin"/>
            </w:r>
            <w:r w:rsidR="006F6660">
              <w:rPr>
                <w:noProof/>
                <w:webHidden/>
              </w:rPr>
              <w:instrText xml:space="preserve"> PAGEREF _Toc233454633 \h </w:instrText>
            </w:r>
            <w:r w:rsidR="006F6660">
              <w:rPr>
                <w:noProof/>
                <w:webHidden/>
              </w:rPr>
            </w:r>
            <w:r w:rsidR="006F6660">
              <w:rPr>
                <w:noProof/>
                <w:webHidden/>
              </w:rPr>
              <w:fldChar w:fldCharType="separate"/>
            </w:r>
            <w:r w:rsidR="006F6660">
              <w:rPr>
                <w:noProof/>
                <w:webHidden/>
              </w:rPr>
              <w:t>6</w:t>
            </w:r>
            <w:r w:rsidR="006F6660">
              <w:rPr>
                <w:noProof/>
                <w:webHidden/>
              </w:rPr>
              <w:fldChar w:fldCharType="end"/>
            </w:r>
          </w:hyperlink>
        </w:p>
        <w:p w14:paraId="4D5305D4" w14:textId="38671DF9" w:rsidR="006F6660" w:rsidRDefault="00000000">
          <w:pPr>
            <w:pStyle w:val="TOC3"/>
            <w:tabs>
              <w:tab w:val="right" w:leader="dot" w:pos="9345"/>
            </w:tabs>
            <w:rPr>
              <w:rFonts w:asciiTheme="minorHAnsi" w:eastAsiaTheme="minorEastAsia" w:hAnsiTheme="minorHAnsi" w:cstheme="minorBidi"/>
              <w:noProof/>
              <w:color w:val="auto"/>
            </w:rPr>
          </w:pPr>
          <w:hyperlink w:anchor="_Toc233454634" w:history="1">
            <w:r w:rsidR="006F6660" w:rsidRPr="007179E7">
              <w:rPr>
                <w:rStyle w:val="Hyperlink"/>
                <w:noProof/>
              </w:rPr>
              <w:t>6. No good way to recover from errors</w:t>
            </w:r>
            <w:r w:rsidR="006F6660">
              <w:rPr>
                <w:noProof/>
                <w:webHidden/>
              </w:rPr>
              <w:tab/>
            </w:r>
            <w:r w:rsidR="006F6660">
              <w:rPr>
                <w:noProof/>
                <w:webHidden/>
              </w:rPr>
              <w:fldChar w:fldCharType="begin"/>
            </w:r>
            <w:r w:rsidR="006F6660">
              <w:rPr>
                <w:noProof/>
                <w:webHidden/>
              </w:rPr>
              <w:instrText xml:space="preserve"> PAGEREF _Toc233454634 \h </w:instrText>
            </w:r>
            <w:r w:rsidR="006F6660">
              <w:rPr>
                <w:noProof/>
                <w:webHidden/>
              </w:rPr>
            </w:r>
            <w:r w:rsidR="006F6660">
              <w:rPr>
                <w:noProof/>
                <w:webHidden/>
              </w:rPr>
              <w:fldChar w:fldCharType="separate"/>
            </w:r>
            <w:r w:rsidR="006F6660">
              <w:rPr>
                <w:noProof/>
                <w:webHidden/>
              </w:rPr>
              <w:t>6</w:t>
            </w:r>
            <w:r w:rsidR="006F6660">
              <w:rPr>
                <w:noProof/>
                <w:webHidden/>
              </w:rPr>
              <w:fldChar w:fldCharType="end"/>
            </w:r>
          </w:hyperlink>
        </w:p>
        <w:p w14:paraId="05136EF6" w14:textId="542EC6DE" w:rsidR="006F6660" w:rsidRDefault="00000000">
          <w:pPr>
            <w:pStyle w:val="TOC1"/>
            <w:tabs>
              <w:tab w:val="right" w:leader="dot" w:pos="9345"/>
            </w:tabs>
            <w:rPr>
              <w:rFonts w:asciiTheme="minorHAnsi" w:eastAsiaTheme="minorEastAsia" w:hAnsiTheme="minorHAnsi" w:cstheme="minorBidi"/>
              <w:i w:val="0"/>
              <w:noProof/>
              <w:color w:val="auto"/>
            </w:rPr>
          </w:pPr>
          <w:hyperlink w:anchor="_Toc233454635" w:history="1">
            <w:r w:rsidR="006F6660" w:rsidRPr="007179E7">
              <w:rPr>
                <w:rStyle w:val="Hyperlink"/>
                <w:noProof/>
              </w:rPr>
              <w:t>Positive findings</w:t>
            </w:r>
            <w:r w:rsidR="006F6660">
              <w:rPr>
                <w:noProof/>
                <w:webHidden/>
              </w:rPr>
              <w:tab/>
            </w:r>
            <w:r w:rsidR="006F6660">
              <w:rPr>
                <w:noProof/>
                <w:webHidden/>
              </w:rPr>
              <w:fldChar w:fldCharType="begin"/>
            </w:r>
            <w:r w:rsidR="006F6660">
              <w:rPr>
                <w:noProof/>
                <w:webHidden/>
              </w:rPr>
              <w:instrText xml:space="preserve"> PAGEREF _Toc233454635 \h </w:instrText>
            </w:r>
            <w:r w:rsidR="006F6660">
              <w:rPr>
                <w:noProof/>
                <w:webHidden/>
              </w:rPr>
            </w:r>
            <w:r w:rsidR="006F6660">
              <w:rPr>
                <w:noProof/>
                <w:webHidden/>
              </w:rPr>
              <w:fldChar w:fldCharType="separate"/>
            </w:r>
            <w:r w:rsidR="006F6660">
              <w:rPr>
                <w:noProof/>
                <w:webHidden/>
              </w:rPr>
              <w:t>6</w:t>
            </w:r>
            <w:r w:rsidR="006F6660">
              <w:rPr>
                <w:noProof/>
                <w:webHidden/>
              </w:rPr>
              <w:fldChar w:fldCharType="end"/>
            </w:r>
          </w:hyperlink>
        </w:p>
        <w:p w14:paraId="559477C8" w14:textId="7ECE9F63" w:rsidR="006F6660" w:rsidRDefault="00000000">
          <w:pPr>
            <w:pStyle w:val="TOC1"/>
            <w:tabs>
              <w:tab w:val="right" w:leader="dot" w:pos="9345"/>
            </w:tabs>
            <w:rPr>
              <w:rFonts w:asciiTheme="minorHAnsi" w:eastAsiaTheme="minorEastAsia" w:hAnsiTheme="minorHAnsi" w:cstheme="minorBidi"/>
              <w:i w:val="0"/>
              <w:noProof/>
              <w:color w:val="auto"/>
            </w:rPr>
          </w:pPr>
          <w:hyperlink w:anchor="_Toc233454636" w:history="1">
            <w:r w:rsidR="006F6660" w:rsidRPr="007179E7">
              <w:rPr>
                <w:rStyle w:val="Hyperlink"/>
                <w:noProof/>
              </w:rPr>
              <w:t>What this all means</w:t>
            </w:r>
            <w:r w:rsidR="006F6660">
              <w:rPr>
                <w:noProof/>
                <w:webHidden/>
              </w:rPr>
              <w:tab/>
            </w:r>
            <w:r w:rsidR="006F6660">
              <w:rPr>
                <w:noProof/>
                <w:webHidden/>
              </w:rPr>
              <w:fldChar w:fldCharType="begin"/>
            </w:r>
            <w:r w:rsidR="006F6660">
              <w:rPr>
                <w:noProof/>
                <w:webHidden/>
              </w:rPr>
              <w:instrText xml:space="preserve"> PAGEREF _Toc233454636 \h </w:instrText>
            </w:r>
            <w:r w:rsidR="006F6660">
              <w:rPr>
                <w:noProof/>
                <w:webHidden/>
              </w:rPr>
            </w:r>
            <w:r w:rsidR="006F6660">
              <w:rPr>
                <w:noProof/>
                <w:webHidden/>
              </w:rPr>
              <w:fldChar w:fldCharType="separate"/>
            </w:r>
            <w:r w:rsidR="006F6660">
              <w:rPr>
                <w:noProof/>
                <w:webHidden/>
              </w:rPr>
              <w:t>7</w:t>
            </w:r>
            <w:r w:rsidR="006F6660">
              <w:rPr>
                <w:noProof/>
                <w:webHidden/>
              </w:rPr>
              <w:fldChar w:fldCharType="end"/>
            </w:r>
          </w:hyperlink>
        </w:p>
        <w:p w14:paraId="3BC41823" w14:textId="094E2276" w:rsidR="006F6660" w:rsidRDefault="00000000">
          <w:pPr>
            <w:pStyle w:val="TOC1"/>
            <w:tabs>
              <w:tab w:val="right" w:leader="dot" w:pos="9345"/>
            </w:tabs>
            <w:rPr>
              <w:rFonts w:asciiTheme="minorHAnsi" w:eastAsiaTheme="minorEastAsia" w:hAnsiTheme="minorHAnsi" w:cstheme="minorBidi"/>
              <w:i w:val="0"/>
              <w:noProof/>
              <w:color w:val="auto"/>
            </w:rPr>
          </w:pPr>
          <w:hyperlink w:anchor="_Toc233454637" w:history="1">
            <w:r w:rsidR="006F6660" w:rsidRPr="007179E7">
              <w:rPr>
                <w:rStyle w:val="Hyperlink"/>
                <w:noProof/>
              </w:rPr>
              <w:t>Conclusions</w:t>
            </w:r>
            <w:r w:rsidR="006F6660">
              <w:rPr>
                <w:noProof/>
                <w:webHidden/>
              </w:rPr>
              <w:tab/>
            </w:r>
            <w:r w:rsidR="006F6660">
              <w:rPr>
                <w:noProof/>
                <w:webHidden/>
              </w:rPr>
              <w:fldChar w:fldCharType="begin"/>
            </w:r>
            <w:r w:rsidR="006F6660">
              <w:rPr>
                <w:noProof/>
                <w:webHidden/>
              </w:rPr>
              <w:instrText xml:space="preserve"> PAGEREF _Toc233454637 \h </w:instrText>
            </w:r>
            <w:r w:rsidR="006F6660">
              <w:rPr>
                <w:noProof/>
                <w:webHidden/>
              </w:rPr>
            </w:r>
            <w:r w:rsidR="006F6660">
              <w:rPr>
                <w:noProof/>
                <w:webHidden/>
              </w:rPr>
              <w:fldChar w:fldCharType="separate"/>
            </w:r>
            <w:r w:rsidR="006F6660">
              <w:rPr>
                <w:noProof/>
                <w:webHidden/>
              </w:rPr>
              <w:t>7</w:t>
            </w:r>
            <w:r w:rsidR="006F6660">
              <w:rPr>
                <w:noProof/>
                <w:webHidden/>
              </w:rPr>
              <w:fldChar w:fldCharType="end"/>
            </w:r>
          </w:hyperlink>
        </w:p>
        <w:p w14:paraId="6CDEC071" w14:textId="28E3BC11" w:rsidR="006F6660" w:rsidRDefault="00000000">
          <w:pPr>
            <w:pStyle w:val="TOC1"/>
            <w:tabs>
              <w:tab w:val="right" w:leader="dot" w:pos="9345"/>
            </w:tabs>
            <w:rPr>
              <w:rFonts w:asciiTheme="minorHAnsi" w:eastAsiaTheme="minorEastAsia" w:hAnsiTheme="minorHAnsi" w:cstheme="minorBidi"/>
              <w:i w:val="0"/>
              <w:noProof/>
              <w:color w:val="auto"/>
            </w:rPr>
          </w:pPr>
          <w:hyperlink w:anchor="_Toc233454638" w:history="1">
            <w:r w:rsidR="006F6660" w:rsidRPr="007179E7">
              <w:rPr>
                <w:rStyle w:val="Hyperlink"/>
                <w:noProof/>
              </w:rPr>
              <w:t>Acknowledgements</w:t>
            </w:r>
            <w:r w:rsidR="006F6660">
              <w:rPr>
                <w:noProof/>
                <w:webHidden/>
              </w:rPr>
              <w:tab/>
            </w:r>
            <w:r w:rsidR="006F6660">
              <w:rPr>
                <w:noProof/>
                <w:webHidden/>
              </w:rPr>
              <w:fldChar w:fldCharType="begin"/>
            </w:r>
            <w:r w:rsidR="006F6660">
              <w:rPr>
                <w:noProof/>
                <w:webHidden/>
              </w:rPr>
              <w:instrText xml:space="preserve"> PAGEREF _Toc233454638 \h </w:instrText>
            </w:r>
            <w:r w:rsidR="006F6660">
              <w:rPr>
                <w:noProof/>
                <w:webHidden/>
              </w:rPr>
            </w:r>
            <w:r w:rsidR="006F6660">
              <w:rPr>
                <w:noProof/>
                <w:webHidden/>
              </w:rPr>
              <w:fldChar w:fldCharType="separate"/>
            </w:r>
            <w:r w:rsidR="006F6660">
              <w:rPr>
                <w:noProof/>
                <w:webHidden/>
              </w:rPr>
              <w:t>8</w:t>
            </w:r>
            <w:r w:rsidR="006F6660">
              <w:rPr>
                <w:noProof/>
                <w:webHidden/>
              </w:rPr>
              <w:fldChar w:fldCharType="end"/>
            </w:r>
          </w:hyperlink>
        </w:p>
        <w:p w14:paraId="56C46D8F" w14:textId="3889A510" w:rsidR="00532DAB" w:rsidRDefault="00000000">
          <w:r>
            <w:fldChar w:fldCharType="end"/>
          </w:r>
        </w:p>
      </w:sdtContent>
    </w:sdt>
    <w:p w14:paraId="48ABDED7" w14:textId="77777777" w:rsidR="00532DAB" w:rsidRDefault="00000000">
      <w:pPr>
        <w:spacing w:after="0" w:line="259" w:lineRule="auto"/>
        <w:ind w:left="0" w:firstLine="0"/>
      </w:pPr>
      <w:r>
        <w:rPr>
          <w:b/>
          <w:sz w:val="32"/>
        </w:rPr>
        <w:t xml:space="preserve"> </w:t>
      </w:r>
      <w:r>
        <w:rPr>
          <w:b/>
          <w:sz w:val="32"/>
        </w:rPr>
        <w:tab/>
        <w:t xml:space="preserve"> </w:t>
      </w:r>
    </w:p>
    <w:p w14:paraId="0490BA6C" w14:textId="77777777" w:rsidR="00532DAB" w:rsidRDefault="00000000">
      <w:pPr>
        <w:pStyle w:val="Heading1"/>
        <w:ind w:left="-5"/>
      </w:pPr>
      <w:bookmarkStart w:id="0" w:name="_Toc233454621"/>
      <w:r>
        <w:t>Introduction</w:t>
      </w:r>
      <w:bookmarkEnd w:id="0"/>
      <w:r>
        <w:t xml:space="preserve"> </w:t>
      </w:r>
    </w:p>
    <w:p w14:paraId="3F4C6C52" w14:textId="77777777" w:rsidR="00532DAB" w:rsidRDefault="00000000">
      <w:pPr>
        <w:spacing w:after="273"/>
      </w:pPr>
      <w:r>
        <w:t xml:space="preserve">Streaming media means watching TV shows and movies online without downloading them first. It is now one of the main ways people get their entertainment. But we still do not know enough about how accessible these services are.  </w:t>
      </w:r>
    </w:p>
    <w:p w14:paraId="71E44A45" w14:textId="77777777" w:rsidR="00532DAB" w:rsidRDefault="00000000">
      <w:pPr>
        <w:spacing w:after="273"/>
      </w:pPr>
      <w:r>
        <w:t xml:space="preserve">The goal of this paper is to identify the barriers in streaming media. We want to find out what works and what does not work for people with disabilities. We want to provide ways to fix some of these problems. </w:t>
      </w:r>
    </w:p>
    <w:p w14:paraId="5E023A04" w14:textId="77777777" w:rsidR="00532DAB" w:rsidRDefault="00000000">
      <w:pPr>
        <w:spacing w:after="339"/>
      </w:pPr>
      <w:r>
        <w:t xml:space="preserve">We looked at 5 major apps on 4 different devices.  </w:t>
      </w:r>
    </w:p>
    <w:p w14:paraId="16789C86" w14:textId="77777777" w:rsidR="00532DAB" w:rsidRDefault="00000000">
      <w:pPr>
        <w:pStyle w:val="Heading1"/>
        <w:ind w:left="-5"/>
      </w:pPr>
      <w:bookmarkStart w:id="1" w:name="_Toc233454622"/>
      <w:r>
        <w:t>What we expected to find</w:t>
      </w:r>
      <w:bookmarkEnd w:id="1"/>
      <w:r>
        <w:t xml:space="preserve"> </w:t>
      </w:r>
    </w:p>
    <w:p w14:paraId="2C1977D4" w14:textId="77777777" w:rsidR="00532DAB" w:rsidRDefault="00000000">
      <w:pPr>
        <w:spacing w:after="268"/>
      </w:pPr>
      <w:r>
        <w:t xml:space="preserve">We expect to find barriers and issues. We think that streaming apps and devices will be hard for people with disabilities to use. We expect this to be true even for simple things. This includes basic actions like signing in, finding a show or playing a video.  </w:t>
      </w:r>
    </w:p>
    <w:p w14:paraId="6816CDDD" w14:textId="77777777" w:rsidR="00532DAB" w:rsidRDefault="00000000">
      <w:pPr>
        <w:spacing w:after="348"/>
      </w:pPr>
      <w:r>
        <w:t xml:space="preserve">We expect this because of the many negative reviews we found. These reviews are in the Apple and Google app stores. These negative reviews often come from people without disabilities. It </w:t>
      </w:r>
      <w:r>
        <w:lastRenderedPageBreak/>
        <w:t xml:space="preserve">shows they are struggling to use the apps. This usually means the experience is even worse for people who use assistive technology.  </w:t>
      </w:r>
    </w:p>
    <w:p w14:paraId="4DE48CEC" w14:textId="77777777" w:rsidR="00532DAB" w:rsidRDefault="00000000">
      <w:pPr>
        <w:pStyle w:val="Heading1"/>
        <w:ind w:left="-5"/>
      </w:pPr>
      <w:bookmarkStart w:id="2" w:name="_Toc233454623"/>
      <w:r>
        <w:t>How the testing was done</w:t>
      </w:r>
      <w:bookmarkEnd w:id="2"/>
      <w:r>
        <w:t xml:space="preserve"> </w:t>
      </w:r>
    </w:p>
    <w:p w14:paraId="53FF1A51" w14:textId="77777777" w:rsidR="00532DAB" w:rsidRDefault="00000000">
      <w:pPr>
        <w:spacing w:after="299"/>
      </w:pPr>
      <w:r>
        <w:t xml:space="preserve">These are the 5 streaming apps we tested.  </w:t>
      </w:r>
    </w:p>
    <w:p w14:paraId="7CA1746E" w14:textId="77777777" w:rsidR="00532DAB" w:rsidRDefault="00000000">
      <w:pPr>
        <w:pStyle w:val="Heading4"/>
        <w:ind w:left="-5"/>
      </w:pPr>
      <w:r>
        <w:t>5 streaming apps</w:t>
      </w:r>
      <w:r>
        <w:rPr>
          <w:b w:val="0"/>
        </w:rPr>
        <w:t xml:space="preserve"> </w:t>
      </w:r>
    </w:p>
    <w:p w14:paraId="58FCAC73" w14:textId="77777777" w:rsidR="00532DAB" w:rsidRDefault="00000000">
      <w:pPr>
        <w:numPr>
          <w:ilvl w:val="0"/>
          <w:numId w:val="1"/>
        </w:numPr>
        <w:ind w:hanging="360"/>
      </w:pPr>
      <w:r>
        <w:t xml:space="preserve">Netflix </w:t>
      </w:r>
    </w:p>
    <w:p w14:paraId="7070A7CB" w14:textId="77777777" w:rsidR="00532DAB" w:rsidRDefault="00000000">
      <w:pPr>
        <w:numPr>
          <w:ilvl w:val="0"/>
          <w:numId w:val="1"/>
        </w:numPr>
        <w:ind w:hanging="360"/>
      </w:pPr>
      <w:r>
        <w:t xml:space="preserve">Prime Video </w:t>
      </w:r>
    </w:p>
    <w:p w14:paraId="2CE205CB" w14:textId="77777777" w:rsidR="00532DAB" w:rsidRDefault="00000000">
      <w:pPr>
        <w:numPr>
          <w:ilvl w:val="0"/>
          <w:numId w:val="1"/>
        </w:numPr>
        <w:ind w:hanging="360"/>
      </w:pPr>
      <w:r>
        <w:t xml:space="preserve">Disney+ </w:t>
      </w:r>
    </w:p>
    <w:p w14:paraId="7604F7B6" w14:textId="77777777" w:rsidR="00532DAB" w:rsidRDefault="00000000">
      <w:pPr>
        <w:numPr>
          <w:ilvl w:val="0"/>
          <w:numId w:val="1"/>
        </w:numPr>
        <w:ind w:hanging="360"/>
      </w:pPr>
      <w:r>
        <w:t xml:space="preserve">Crave </w:t>
      </w:r>
    </w:p>
    <w:p w14:paraId="379FFF72" w14:textId="77777777" w:rsidR="00532DAB" w:rsidRDefault="00000000">
      <w:pPr>
        <w:numPr>
          <w:ilvl w:val="0"/>
          <w:numId w:val="1"/>
        </w:numPr>
        <w:spacing w:after="272"/>
        <w:ind w:hanging="360"/>
      </w:pPr>
      <w:r>
        <w:t xml:space="preserve">ICI TOU.TV </w:t>
      </w:r>
    </w:p>
    <w:p w14:paraId="10179BD9" w14:textId="77777777" w:rsidR="00532DAB" w:rsidRDefault="00000000">
      <w:pPr>
        <w:spacing w:after="299"/>
      </w:pPr>
      <w:r>
        <w:t xml:space="preserve">These are the 4 devices we tested. </w:t>
      </w:r>
    </w:p>
    <w:p w14:paraId="74C288BA" w14:textId="77777777" w:rsidR="00532DAB" w:rsidRDefault="00000000">
      <w:pPr>
        <w:pStyle w:val="Heading4"/>
        <w:ind w:left="-5"/>
      </w:pPr>
      <w:r>
        <w:t>4 popular devices</w:t>
      </w:r>
      <w:r>
        <w:rPr>
          <w:b w:val="0"/>
        </w:rPr>
        <w:t xml:space="preserve"> </w:t>
      </w:r>
    </w:p>
    <w:p w14:paraId="660450E9" w14:textId="77777777" w:rsidR="00532DAB" w:rsidRDefault="00000000">
      <w:pPr>
        <w:numPr>
          <w:ilvl w:val="0"/>
          <w:numId w:val="2"/>
        </w:numPr>
        <w:ind w:hanging="360"/>
      </w:pPr>
      <w:r>
        <w:t xml:space="preserve">Google TV </w:t>
      </w:r>
    </w:p>
    <w:p w14:paraId="4EA0F8E6" w14:textId="77777777" w:rsidR="00532DAB" w:rsidRDefault="00000000">
      <w:pPr>
        <w:numPr>
          <w:ilvl w:val="0"/>
          <w:numId w:val="2"/>
        </w:numPr>
        <w:ind w:hanging="360"/>
      </w:pPr>
      <w:r>
        <w:t xml:space="preserve">Apple TV </w:t>
      </w:r>
    </w:p>
    <w:p w14:paraId="10796BDF" w14:textId="77777777" w:rsidR="00532DAB" w:rsidRDefault="00000000">
      <w:pPr>
        <w:numPr>
          <w:ilvl w:val="0"/>
          <w:numId w:val="2"/>
        </w:numPr>
        <w:ind w:hanging="360"/>
      </w:pPr>
      <w:r>
        <w:t xml:space="preserve">Roku Ultra </w:t>
      </w:r>
    </w:p>
    <w:p w14:paraId="1D2BF519" w14:textId="77777777" w:rsidR="00532DAB" w:rsidRDefault="00000000">
      <w:pPr>
        <w:numPr>
          <w:ilvl w:val="0"/>
          <w:numId w:val="2"/>
        </w:numPr>
        <w:ind w:hanging="360"/>
      </w:pPr>
      <w:r>
        <w:t xml:space="preserve">Amazon Fire TV Stick </w:t>
      </w:r>
    </w:p>
    <w:p w14:paraId="3A668491" w14:textId="77777777" w:rsidR="00532DAB" w:rsidRDefault="00000000">
      <w:pPr>
        <w:spacing w:after="304"/>
      </w:pPr>
      <w:r>
        <w:t xml:space="preserve">This is what we did to test the apps and devices.  </w:t>
      </w:r>
    </w:p>
    <w:p w14:paraId="09F88945" w14:textId="77777777" w:rsidR="00532DAB" w:rsidRDefault="00000000">
      <w:pPr>
        <w:pStyle w:val="Heading2"/>
        <w:ind w:left="-5"/>
      </w:pPr>
      <w:bookmarkStart w:id="3" w:name="_Toc233454624"/>
      <w:r>
        <w:t>1. Technical review</w:t>
      </w:r>
      <w:bookmarkEnd w:id="3"/>
      <w:r>
        <w:t xml:space="preserve"> </w:t>
      </w:r>
    </w:p>
    <w:p w14:paraId="1EB6C056" w14:textId="77777777" w:rsidR="00532DAB" w:rsidRDefault="00000000">
      <w:pPr>
        <w:spacing w:after="309"/>
      </w:pPr>
      <w:r>
        <w:t xml:space="preserve">A technical review is about following rules. We checked the apps and devices to see if they followed accessibility rules. These rules cover different actions. They include things like labeling buttons properly, reading out text and supporting captions. </w:t>
      </w:r>
    </w:p>
    <w:p w14:paraId="63FD536B" w14:textId="77777777" w:rsidR="00532DAB" w:rsidRDefault="00000000">
      <w:pPr>
        <w:pStyle w:val="Heading2"/>
        <w:ind w:left="-5"/>
      </w:pPr>
      <w:bookmarkStart w:id="4" w:name="_Toc233454625"/>
      <w:r>
        <w:t>2. Real-world testing</w:t>
      </w:r>
      <w:bookmarkEnd w:id="4"/>
      <w:r>
        <w:t xml:space="preserve"> </w:t>
      </w:r>
    </w:p>
    <w:p w14:paraId="08762836" w14:textId="77777777" w:rsidR="00532DAB" w:rsidRDefault="00000000">
      <w:pPr>
        <w:spacing w:after="272"/>
      </w:pPr>
      <w:r>
        <w:t xml:space="preserve">We also tested different assistive tools. We tested to see what happens when they are used with the apps and devices. These are the tools we tested. </w:t>
      </w:r>
    </w:p>
    <w:p w14:paraId="37F14827" w14:textId="77777777" w:rsidR="00532DAB" w:rsidRDefault="00000000">
      <w:pPr>
        <w:numPr>
          <w:ilvl w:val="0"/>
          <w:numId w:val="3"/>
        </w:numPr>
        <w:ind w:hanging="360"/>
      </w:pPr>
      <w:r>
        <w:t xml:space="preserve">remote controls </w:t>
      </w:r>
    </w:p>
    <w:p w14:paraId="3E69E446" w14:textId="77777777" w:rsidR="00532DAB" w:rsidRDefault="00000000">
      <w:pPr>
        <w:numPr>
          <w:ilvl w:val="0"/>
          <w:numId w:val="3"/>
        </w:numPr>
        <w:ind w:hanging="360"/>
      </w:pPr>
      <w:r>
        <w:t xml:space="preserve">screen readers </w:t>
      </w:r>
    </w:p>
    <w:p w14:paraId="7F671EAD" w14:textId="77777777" w:rsidR="00532DAB" w:rsidRDefault="00000000">
      <w:pPr>
        <w:numPr>
          <w:ilvl w:val="0"/>
          <w:numId w:val="3"/>
        </w:numPr>
        <w:ind w:hanging="360"/>
      </w:pPr>
      <w:r>
        <w:t xml:space="preserve">switch controls </w:t>
      </w:r>
    </w:p>
    <w:p w14:paraId="3210DD77" w14:textId="77777777" w:rsidR="00532DAB" w:rsidRDefault="00000000">
      <w:pPr>
        <w:numPr>
          <w:ilvl w:val="0"/>
          <w:numId w:val="3"/>
        </w:numPr>
        <w:ind w:hanging="360"/>
      </w:pPr>
      <w:r>
        <w:t xml:space="preserve">keyboards </w:t>
      </w:r>
    </w:p>
    <w:p w14:paraId="4C0CF991" w14:textId="77777777" w:rsidR="00532DAB" w:rsidRDefault="00000000">
      <w:pPr>
        <w:numPr>
          <w:ilvl w:val="0"/>
          <w:numId w:val="3"/>
        </w:numPr>
        <w:ind w:hanging="360"/>
      </w:pPr>
      <w:r>
        <w:t xml:space="preserve">mice  </w:t>
      </w:r>
    </w:p>
    <w:p w14:paraId="28CF19A0" w14:textId="77777777" w:rsidR="00532DAB" w:rsidRDefault="00000000">
      <w:pPr>
        <w:numPr>
          <w:ilvl w:val="0"/>
          <w:numId w:val="3"/>
        </w:numPr>
        <w:ind w:hanging="360"/>
      </w:pPr>
      <w:r>
        <w:t xml:space="preserve">trackpads </w:t>
      </w:r>
    </w:p>
    <w:p w14:paraId="2C16E2D2" w14:textId="77777777" w:rsidR="00532DAB" w:rsidRDefault="00000000">
      <w:pPr>
        <w:numPr>
          <w:ilvl w:val="0"/>
          <w:numId w:val="3"/>
        </w:numPr>
        <w:ind w:hanging="360"/>
      </w:pPr>
      <w:r>
        <w:lastRenderedPageBreak/>
        <w:t xml:space="preserve">screen magnifiers </w:t>
      </w:r>
    </w:p>
    <w:p w14:paraId="05086803" w14:textId="77777777" w:rsidR="00532DAB" w:rsidRDefault="00000000">
      <w:pPr>
        <w:numPr>
          <w:ilvl w:val="0"/>
          <w:numId w:val="3"/>
        </w:numPr>
        <w:spacing w:after="272"/>
        <w:ind w:hanging="360"/>
      </w:pPr>
      <w:r>
        <w:t xml:space="preserve">voice input </w:t>
      </w:r>
    </w:p>
    <w:p w14:paraId="2E8AE6C6" w14:textId="77777777" w:rsidR="00532DAB" w:rsidRDefault="00000000">
      <w:pPr>
        <w:spacing w:after="269"/>
      </w:pPr>
      <w:r>
        <w:t xml:space="preserve">We focused on what a new user would face. We tested to see if they could complete important steps. These included actions like setup, signing in, searching and playing content. </w:t>
      </w:r>
    </w:p>
    <w:p w14:paraId="21C40FCD" w14:textId="77777777" w:rsidR="00532DAB" w:rsidRDefault="00000000">
      <w:pPr>
        <w:spacing w:after="343"/>
      </w:pPr>
      <w:r>
        <w:t xml:space="preserve">We also checked to see if apps followed the settings on the user’s device. For example, did the app follow the caption preferences or reduced motion settings. </w:t>
      </w:r>
    </w:p>
    <w:p w14:paraId="799EE517" w14:textId="77777777" w:rsidR="00532DAB" w:rsidRDefault="00000000">
      <w:pPr>
        <w:pStyle w:val="Heading1"/>
        <w:spacing w:after="214"/>
        <w:ind w:left="-5"/>
      </w:pPr>
      <w:bookmarkStart w:id="5" w:name="_Toc233454626"/>
      <w:r>
        <w:t>Results</w:t>
      </w:r>
      <w:bookmarkEnd w:id="5"/>
      <w:r>
        <w:t xml:space="preserve">  </w:t>
      </w:r>
    </w:p>
    <w:p w14:paraId="5FC79758" w14:textId="77777777" w:rsidR="00532DAB" w:rsidRDefault="00000000">
      <w:pPr>
        <w:pStyle w:val="Heading2"/>
        <w:ind w:left="-5"/>
      </w:pPr>
      <w:bookmarkStart w:id="6" w:name="_Toc233454627"/>
      <w:r>
        <w:t>Overall accessibility scores</w:t>
      </w:r>
      <w:bookmarkEnd w:id="6"/>
      <w:r>
        <w:t xml:space="preserve"> </w:t>
      </w:r>
    </w:p>
    <w:p w14:paraId="0705EBB4" w14:textId="77777777" w:rsidR="00532DAB" w:rsidRDefault="00000000">
      <w:pPr>
        <w:spacing w:after="309"/>
      </w:pPr>
      <w:r>
        <w:t xml:space="preserve">We looked at 32 assistive features on devices. We checked to see which devices had the most features. Here are the results. </w:t>
      </w:r>
    </w:p>
    <w:p w14:paraId="09301EFA" w14:textId="77777777" w:rsidR="00532DAB" w:rsidRDefault="00000000">
      <w:pPr>
        <w:pStyle w:val="Heading4"/>
        <w:ind w:left="-5"/>
      </w:pPr>
      <w:r>
        <w:t>Best devices</w:t>
      </w:r>
      <w:r>
        <w:rPr>
          <w:b w:val="0"/>
        </w:rPr>
        <w:t xml:space="preserve"> </w:t>
      </w:r>
    </w:p>
    <w:p w14:paraId="16211458" w14:textId="77777777" w:rsidR="00532DAB" w:rsidRDefault="00000000">
      <w:pPr>
        <w:numPr>
          <w:ilvl w:val="0"/>
          <w:numId w:val="4"/>
        </w:numPr>
        <w:ind w:hanging="360"/>
      </w:pPr>
      <w:r>
        <w:t xml:space="preserve">Apple TV – 27 out of 32 features </w:t>
      </w:r>
    </w:p>
    <w:p w14:paraId="0E163E4D" w14:textId="77777777" w:rsidR="00532DAB" w:rsidRDefault="00000000">
      <w:pPr>
        <w:numPr>
          <w:ilvl w:val="0"/>
          <w:numId w:val="4"/>
        </w:numPr>
        <w:ind w:hanging="360"/>
      </w:pPr>
      <w:r>
        <w:t xml:space="preserve">Google TV – 18 out of 32 features </w:t>
      </w:r>
    </w:p>
    <w:p w14:paraId="0660CAA5" w14:textId="77777777" w:rsidR="00532DAB" w:rsidRDefault="00000000">
      <w:pPr>
        <w:numPr>
          <w:ilvl w:val="0"/>
          <w:numId w:val="4"/>
        </w:numPr>
        <w:ind w:hanging="360"/>
      </w:pPr>
      <w:r>
        <w:t xml:space="preserve">Amazon Fire TV Stick – 17out of 32 features </w:t>
      </w:r>
    </w:p>
    <w:p w14:paraId="4A4AD809" w14:textId="77777777" w:rsidR="00532DAB" w:rsidRDefault="00000000">
      <w:pPr>
        <w:numPr>
          <w:ilvl w:val="0"/>
          <w:numId w:val="4"/>
        </w:numPr>
        <w:ind w:hanging="360"/>
      </w:pPr>
      <w:r>
        <w:t xml:space="preserve">Roku Ultra – 9 out of 32 features </w:t>
      </w:r>
    </w:p>
    <w:p w14:paraId="344E9EAC" w14:textId="77777777" w:rsidR="00532DAB" w:rsidRDefault="00000000">
      <w:pPr>
        <w:spacing w:after="303"/>
      </w:pPr>
      <w:r>
        <w:t xml:space="preserve">We looked at 26 assistive features on apps. We checked which apps had the most features. Here are the results.  </w:t>
      </w:r>
    </w:p>
    <w:p w14:paraId="4729F850" w14:textId="77777777" w:rsidR="00532DAB" w:rsidRDefault="00000000">
      <w:pPr>
        <w:pStyle w:val="Heading4"/>
        <w:ind w:left="-5"/>
      </w:pPr>
      <w:r>
        <w:t>Best apps</w:t>
      </w:r>
      <w:r>
        <w:rPr>
          <w:b w:val="0"/>
        </w:rPr>
        <w:t xml:space="preserve"> </w:t>
      </w:r>
    </w:p>
    <w:p w14:paraId="3027E802" w14:textId="77777777" w:rsidR="00532DAB" w:rsidRDefault="00000000">
      <w:pPr>
        <w:numPr>
          <w:ilvl w:val="0"/>
          <w:numId w:val="5"/>
        </w:numPr>
        <w:ind w:hanging="360"/>
      </w:pPr>
      <w:r>
        <w:t xml:space="preserve">Netflix and Disney+  – 26 out of 26 features </w:t>
      </w:r>
    </w:p>
    <w:p w14:paraId="05FC717E" w14:textId="77777777" w:rsidR="00532DAB" w:rsidRDefault="00000000">
      <w:pPr>
        <w:numPr>
          <w:ilvl w:val="0"/>
          <w:numId w:val="5"/>
        </w:numPr>
        <w:ind w:hanging="360"/>
      </w:pPr>
      <w:r>
        <w:t xml:space="preserve">Prime Video and Crave – 25 out of 26 features each </w:t>
      </w:r>
    </w:p>
    <w:p w14:paraId="409A9D4E" w14:textId="77777777" w:rsidR="00532DAB" w:rsidRDefault="00000000">
      <w:pPr>
        <w:numPr>
          <w:ilvl w:val="0"/>
          <w:numId w:val="5"/>
        </w:numPr>
        <w:spacing w:after="348"/>
        <w:ind w:hanging="360"/>
      </w:pPr>
      <w:r>
        <w:t xml:space="preserve">ICI TOU.TV – 21 out of 26 features (This app scores the lowest because it only supports French and has limited caption options.) </w:t>
      </w:r>
    </w:p>
    <w:p w14:paraId="06918B76" w14:textId="77777777" w:rsidR="00532DAB" w:rsidRDefault="00000000">
      <w:pPr>
        <w:pStyle w:val="Heading2"/>
        <w:spacing w:after="173"/>
        <w:ind w:left="-5"/>
      </w:pPr>
      <w:bookmarkStart w:id="7" w:name="_Toc233454628"/>
      <w:r>
        <w:rPr>
          <w:sz w:val="32"/>
        </w:rPr>
        <w:t>Major accessibility problems were found</w:t>
      </w:r>
      <w:bookmarkEnd w:id="7"/>
      <w:r>
        <w:rPr>
          <w:sz w:val="32"/>
        </w:rPr>
        <w:t xml:space="preserve"> </w:t>
      </w:r>
    </w:p>
    <w:p w14:paraId="189FE458" w14:textId="77777777" w:rsidR="00532DAB" w:rsidRDefault="00000000">
      <w:pPr>
        <w:spacing w:after="303"/>
      </w:pPr>
      <w:r>
        <w:t xml:space="preserve">We found major problems with accessibility. These were in both the streaming devices and apps. Here are the 6 main types of issues we found.  </w:t>
      </w:r>
    </w:p>
    <w:p w14:paraId="4907B978" w14:textId="77777777" w:rsidR="00532DAB" w:rsidRDefault="00000000">
      <w:pPr>
        <w:pStyle w:val="Heading3"/>
        <w:ind w:left="-5"/>
      </w:pPr>
      <w:bookmarkStart w:id="8" w:name="_Toc233454629"/>
      <w:r>
        <w:t>1. Important actions could not be completed</w:t>
      </w:r>
      <w:bookmarkEnd w:id="8"/>
      <w:r>
        <w:t xml:space="preserve"> </w:t>
      </w:r>
    </w:p>
    <w:p w14:paraId="4862FE98" w14:textId="77777777" w:rsidR="00532DAB" w:rsidRDefault="00000000">
      <w:pPr>
        <w:spacing w:after="272"/>
      </w:pPr>
      <w:r>
        <w:t xml:space="preserve">People with vision loss or limited mobility faced issues. They often could not do the following actions.  </w:t>
      </w:r>
    </w:p>
    <w:p w14:paraId="18CDEA6F" w14:textId="77777777" w:rsidR="00532DAB" w:rsidRDefault="00000000">
      <w:pPr>
        <w:numPr>
          <w:ilvl w:val="0"/>
          <w:numId w:val="6"/>
        </w:numPr>
        <w:ind w:hanging="360"/>
      </w:pPr>
      <w:r>
        <w:lastRenderedPageBreak/>
        <w:t xml:space="preserve">finish setup </w:t>
      </w:r>
    </w:p>
    <w:p w14:paraId="2EA7564E" w14:textId="77777777" w:rsidR="00532DAB" w:rsidRDefault="00000000">
      <w:pPr>
        <w:numPr>
          <w:ilvl w:val="0"/>
          <w:numId w:val="6"/>
        </w:numPr>
        <w:ind w:hanging="360"/>
      </w:pPr>
      <w:r>
        <w:t xml:space="preserve">enter their PINs </w:t>
      </w:r>
    </w:p>
    <w:p w14:paraId="64A6A7BB" w14:textId="77777777" w:rsidR="00532DAB" w:rsidRDefault="00000000">
      <w:pPr>
        <w:numPr>
          <w:ilvl w:val="0"/>
          <w:numId w:val="6"/>
        </w:numPr>
        <w:spacing w:after="266"/>
        <w:ind w:hanging="360"/>
      </w:pPr>
      <w:r>
        <w:t xml:space="preserve">browse, search or play content </w:t>
      </w:r>
    </w:p>
    <w:p w14:paraId="687D9004" w14:textId="77777777" w:rsidR="00532DAB" w:rsidRDefault="00000000">
      <w:pPr>
        <w:spacing w:after="309"/>
      </w:pPr>
      <w:r>
        <w:t xml:space="preserve">There were also other problems. Sometimes screen readers did not read out instructions. Some buttons could not be selected. Some error messages were not given. Voice options were not available. Sometimes advertisements would come on the screen readers in the middle of other actions.  </w:t>
      </w:r>
    </w:p>
    <w:p w14:paraId="340AD68D" w14:textId="77777777" w:rsidR="00532DAB" w:rsidRDefault="00000000">
      <w:pPr>
        <w:pStyle w:val="Heading3"/>
        <w:ind w:left="-5"/>
      </w:pPr>
      <w:bookmarkStart w:id="9" w:name="_Toc233454630"/>
      <w:r>
        <w:t>2. Very little support for assistive technology</w:t>
      </w:r>
      <w:bookmarkEnd w:id="9"/>
      <w:r>
        <w:t xml:space="preserve"> </w:t>
      </w:r>
    </w:p>
    <w:p w14:paraId="1ED5A4AF" w14:textId="77777777" w:rsidR="00532DAB" w:rsidRDefault="00000000">
      <w:pPr>
        <w:spacing w:after="309"/>
      </w:pPr>
      <w:r>
        <w:t xml:space="preserve">There is not much support or help for people who use assistive technology. For example, external switches only had support on 2 of the 4 devices. Mouse users also had issues. They often could not click, scroll or even see the pointer. Voice options were not always available. </w:t>
      </w:r>
    </w:p>
    <w:p w14:paraId="051B8FAA" w14:textId="77777777" w:rsidR="00532DAB" w:rsidRDefault="00000000">
      <w:pPr>
        <w:pStyle w:val="Heading3"/>
        <w:ind w:left="-5"/>
      </w:pPr>
      <w:bookmarkStart w:id="10" w:name="_Toc233454631"/>
      <w:r>
        <w:t>3. Accessibility settings were not followed</w:t>
      </w:r>
      <w:bookmarkEnd w:id="10"/>
      <w:r>
        <w:t xml:space="preserve"> </w:t>
      </w:r>
    </w:p>
    <w:p w14:paraId="0D63282E" w14:textId="77777777" w:rsidR="00532DAB" w:rsidRDefault="00000000">
      <w:pPr>
        <w:spacing w:after="272" w:line="250" w:lineRule="auto"/>
      </w:pPr>
      <w:r>
        <w:t xml:space="preserve">Some apps did not follow the users’ settings. Some only applied part of the settings. These are the settings we checked.    </w:t>
      </w:r>
    </w:p>
    <w:p w14:paraId="300921C3" w14:textId="77777777" w:rsidR="00532DAB" w:rsidRDefault="00000000">
      <w:pPr>
        <w:numPr>
          <w:ilvl w:val="0"/>
          <w:numId w:val="7"/>
        </w:numPr>
        <w:ind w:hanging="360"/>
      </w:pPr>
      <w:r>
        <w:t xml:space="preserve">captions </w:t>
      </w:r>
    </w:p>
    <w:p w14:paraId="69610064" w14:textId="77777777" w:rsidR="00532DAB" w:rsidRDefault="00000000">
      <w:pPr>
        <w:numPr>
          <w:ilvl w:val="0"/>
          <w:numId w:val="7"/>
        </w:numPr>
        <w:ind w:hanging="360"/>
      </w:pPr>
      <w:r>
        <w:t xml:space="preserve">reduced motion </w:t>
      </w:r>
    </w:p>
    <w:p w14:paraId="4958F244" w14:textId="77777777" w:rsidR="00532DAB" w:rsidRDefault="00000000">
      <w:pPr>
        <w:numPr>
          <w:ilvl w:val="0"/>
          <w:numId w:val="7"/>
        </w:numPr>
        <w:ind w:hanging="360"/>
      </w:pPr>
      <w:r>
        <w:t xml:space="preserve">autoplay </w:t>
      </w:r>
    </w:p>
    <w:p w14:paraId="7452F0CB" w14:textId="77777777" w:rsidR="00532DAB" w:rsidRDefault="00000000">
      <w:pPr>
        <w:numPr>
          <w:ilvl w:val="0"/>
          <w:numId w:val="7"/>
        </w:numPr>
        <w:ind w:hanging="360"/>
      </w:pPr>
      <w:r>
        <w:t xml:space="preserve">preferred language </w:t>
      </w:r>
    </w:p>
    <w:p w14:paraId="2CEC90A3" w14:textId="77777777" w:rsidR="00532DAB" w:rsidRDefault="00000000">
      <w:pPr>
        <w:numPr>
          <w:ilvl w:val="0"/>
          <w:numId w:val="7"/>
        </w:numPr>
        <w:ind w:hanging="360"/>
      </w:pPr>
      <w:r>
        <w:t xml:space="preserve">navigation sounds </w:t>
      </w:r>
    </w:p>
    <w:p w14:paraId="0A757E7B" w14:textId="77777777" w:rsidR="00532DAB" w:rsidRDefault="00000000">
      <w:pPr>
        <w:numPr>
          <w:ilvl w:val="0"/>
          <w:numId w:val="7"/>
        </w:numPr>
        <w:spacing w:after="266"/>
        <w:ind w:hanging="360"/>
      </w:pPr>
      <w:r>
        <w:t xml:space="preserve">screen reader details </w:t>
      </w:r>
    </w:p>
    <w:p w14:paraId="5881F02D" w14:textId="77777777" w:rsidR="00532DAB" w:rsidRDefault="00000000">
      <w:pPr>
        <w:spacing w:after="306" w:line="250" w:lineRule="auto"/>
      </w:pPr>
      <w:r>
        <w:t xml:space="preserve">This is frustrating for people with disabilities. They can’t count on the same accessibility when using different apps.  </w:t>
      </w:r>
    </w:p>
    <w:p w14:paraId="0BE7D0BB" w14:textId="77777777" w:rsidR="00532DAB" w:rsidRDefault="00000000">
      <w:pPr>
        <w:pStyle w:val="Heading3"/>
        <w:ind w:left="-5"/>
      </w:pPr>
      <w:bookmarkStart w:id="11" w:name="_Toc233454632"/>
      <w:r>
        <w:t>4. Apps are not designed well for accessibility</w:t>
      </w:r>
      <w:bookmarkEnd w:id="11"/>
      <w:r>
        <w:t xml:space="preserve"> </w:t>
      </w:r>
    </w:p>
    <w:p w14:paraId="573F5C5D" w14:textId="77777777" w:rsidR="00532DAB" w:rsidRDefault="00000000">
      <w:pPr>
        <w:spacing w:after="269"/>
      </w:pPr>
      <w:r>
        <w:t xml:space="preserve">Many apps do not follow the technical rules. Here are some of the common problems in the apps.  </w:t>
      </w:r>
    </w:p>
    <w:p w14:paraId="34C75219" w14:textId="77777777" w:rsidR="00532DAB" w:rsidRDefault="00000000">
      <w:pPr>
        <w:numPr>
          <w:ilvl w:val="0"/>
          <w:numId w:val="8"/>
        </w:numPr>
        <w:ind w:hanging="360"/>
      </w:pPr>
      <w:r>
        <w:t xml:space="preserve">buttons without labels or good descriptions </w:t>
      </w:r>
    </w:p>
    <w:p w14:paraId="5DA55BA7" w14:textId="77777777" w:rsidR="00532DAB" w:rsidRDefault="00000000">
      <w:pPr>
        <w:numPr>
          <w:ilvl w:val="0"/>
          <w:numId w:val="8"/>
        </w:numPr>
        <w:ind w:hanging="360"/>
      </w:pPr>
      <w:r>
        <w:t xml:space="preserve">incorrect labels </w:t>
      </w:r>
    </w:p>
    <w:p w14:paraId="2BB9F5F4" w14:textId="77777777" w:rsidR="00532DAB" w:rsidRDefault="00000000">
      <w:pPr>
        <w:numPr>
          <w:ilvl w:val="0"/>
          <w:numId w:val="8"/>
        </w:numPr>
        <w:ind w:hanging="360"/>
      </w:pPr>
      <w:r>
        <w:t xml:space="preserve">checkboxes announced incorrectly </w:t>
      </w:r>
    </w:p>
    <w:p w14:paraId="181D54C7" w14:textId="77777777" w:rsidR="00532DAB" w:rsidRDefault="00000000">
      <w:pPr>
        <w:numPr>
          <w:ilvl w:val="0"/>
          <w:numId w:val="8"/>
        </w:numPr>
        <w:ind w:hanging="360"/>
      </w:pPr>
      <w:r>
        <w:t xml:space="preserve">images without good descriptions </w:t>
      </w:r>
    </w:p>
    <w:p w14:paraId="384A268B" w14:textId="77777777" w:rsidR="00532DAB" w:rsidRDefault="00000000">
      <w:pPr>
        <w:numPr>
          <w:ilvl w:val="0"/>
          <w:numId w:val="8"/>
        </w:numPr>
        <w:spacing w:after="265"/>
        <w:ind w:hanging="360"/>
      </w:pPr>
      <w:r>
        <w:t xml:space="preserve">screen readers reading very little, or none, of the text on the screen  </w:t>
      </w:r>
    </w:p>
    <w:p w14:paraId="0FB56A95" w14:textId="77777777" w:rsidR="00532DAB" w:rsidRDefault="00000000">
      <w:pPr>
        <w:spacing w:after="305"/>
      </w:pPr>
      <w:r>
        <w:t xml:space="preserve">This made navigation very difficult for blind and low-vision users. </w:t>
      </w:r>
    </w:p>
    <w:p w14:paraId="3DC67F91" w14:textId="77777777" w:rsidR="00532DAB" w:rsidRDefault="00000000">
      <w:pPr>
        <w:pStyle w:val="Heading3"/>
        <w:ind w:left="-5"/>
      </w:pPr>
      <w:bookmarkStart w:id="12" w:name="_Toc233454633"/>
      <w:r>
        <w:lastRenderedPageBreak/>
        <w:t>5. Navigation is confusing</w:t>
      </w:r>
      <w:bookmarkEnd w:id="12"/>
      <w:r>
        <w:t xml:space="preserve">  </w:t>
      </w:r>
    </w:p>
    <w:p w14:paraId="0318A250" w14:textId="77777777" w:rsidR="00532DAB" w:rsidRDefault="00000000">
      <w:pPr>
        <w:spacing w:after="268"/>
      </w:pPr>
      <w:r>
        <w:t xml:space="preserve">Streaming devices often use grid navigation. This means the user must move around inside the squares or rectangles of the grid. This works best for people who can see the screen. It is harder to use for people who cannot see the screen. It may cause them to get lost on the screen. Or they may miss things that come up on the screen. </w:t>
      </w:r>
    </w:p>
    <w:p w14:paraId="63179939" w14:textId="77777777" w:rsidR="00532DAB" w:rsidRDefault="00000000">
      <w:pPr>
        <w:spacing w:after="268"/>
      </w:pPr>
      <w:r>
        <w:t xml:space="preserve">The grid is also different from the layout used by desktop computers and mobile devices. Those use more direct navigation through lists. It is much easier to follow. This means users could not easily switch between devices.  </w:t>
      </w:r>
    </w:p>
    <w:p w14:paraId="1B5E0876" w14:textId="77777777" w:rsidR="00532DAB" w:rsidRDefault="00000000">
      <w:pPr>
        <w:spacing w:after="308"/>
      </w:pPr>
      <w:r>
        <w:t xml:space="preserve">Some devices also lacked sound cues for clicking, scrolling or typing. This left users unsure whether anything was happening. </w:t>
      </w:r>
    </w:p>
    <w:p w14:paraId="01775ECD" w14:textId="77777777" w:rsidR="00532DAB" w:rsidRDefault="00000000">
      <w:pPr>
        <w:pStyle w:val="Heading3"/>
        <w:ind w:left="-5"/>
      </w:pPr>
      <w:bookmarkStart w:id="13" w:name="_Toc233454634"/>
      <w:r>
        <w:t>6. No good way to recover from errors</w:t>
      </w:r>
      <w:bookmarkEnd w:id="13"/>
      <w:r>
        <w:t xml:space="preserve"> </w:t>
      </w:r>
    </w:p>
    <w:p w14:paraId="5B7CA055" w14:textId="77777777" w:rsidR="00532DAB" w:rsidRDefault="00000000">
      <w:pPr>
        <w:spacing w:after="268"/>
      </w:pPr>
      <w:r>
        <w:t xml:space="preserve">Many users had no accessible way to fix problems or errors. If the app froze, crashed or got stuck, many users could not fix it on their own.  </w:t>
      </w:r>
    </w:p>
    <w:p w14:paraId="571FD01E" w14:textId="77777777" w:rsidR="00532DAB" w:rsidRDefault="00000000">
      <w:pPr>
        <w:spacing w:after="271"/>
      </w:pPr>
      <w:r>
        <w:t xml:space="preserve">Here are some of the problems they faced.  </w:t>
      </w:r>
    </w:p>
    <w:p w14:paraId="7A800223" w14:textId="77777777" w:rsidR="00532DAB" w:rsidRDefault="00000000">
      <w:pPr>
        <w:numPr>
          <w:ilvl w:val="0"/>
          <w:numId w:val="9"/>
        </w:numPr>
        <w:spacing w:after="9" w:line="250" w:lineRule="auto"/>
        <w:ind w:hanging="360"/>
      </w:pPr>
      <w:r>
        <w:t xml:space="preserve">Reopening a stuck app didn’t help. </w:t>
      </w:r>
    </w:p>
    <w:p w14:paraId="1BDEE07E" w14:textId="77777777" w:rsidR="00532DAB" w:rsidRDefault="00000000">
      <w:pPr>
        <w:numPr>
          <w:ilvl w:val="0"/>
          <w:numId w:val="9"/>
        </w:numPr>
        <w:ind w:hanging="360"/>
      </w:pPr>
      <w:r>
        <w:t xml:space="preserve">Screen readers stopped working after sleep mode. </w:t>
      </w:r>
    </w:p>
    <w:p w14:paraId="50570B47" w14:textId="77777777" w:rsidR="00532DAB" w:rsidRDefault="00000000">
      <w:pPr>
        <w:numPr>
          <w:ilvl w:val="0"/>
          <w:numId w:val="9"/>
        </w:numPr>
        <w:ind w:hanging="360"/>
      </w:pPr>
      <w:r>
        <w:t xml:space="preserve">Switch access could freeze when selecting items. </w:t>
      </w:r>
    </w:p>
    <w:p w14:paraId="365883E7" w14:textId="77777777" w:rsidR="00532DAB" w:rsidRDefault="00000000">
      <w:pPr>
        <w:numPr>
          <w:ilvl w:val="0"/>
          <w:numId w:val="9"/>
        </w:numPr>
        <w:spacing w:after="265"/>
        <w:ind w:hanging="360"/>
      </w:pPr>
      <w:r>
        <w:t xml:space="preserve">Switch access could not be turned back on with a switch.  </w:t>
      </w:r>
    </w:p>
    <w:p w14:paraId="7CC8F7FA" w14:textId="77777777" w:rsidR="00532DAB" w:rsidRDefault="00000000">
      <w:pPr>
        <w:spacing w:after="348"/>
      </w:pPr>
      <w:r>
        <w:t xml:space="preserve">There were other accessibility issues. People with severe vision or mobility disabilities could not setup the devices on their own. Many accessible features could not be used until the setup was finished. The setup process is usually only needed when the device is first used. But it is may also be needed if a reset is required.  </w:t>
      </w:r>
    </w:p>
    <w:p w14:paraId="44DE2177" w14:textId="77777777" w:rsidR="00532DAB" w:rsidRDefault="00000000">
      <w:pPr>
        <w:pStyle w:val="Heading1"/>
        <w:ind w:left="-5"/>
      </w:pPr>
      <w:bookmarkStart w:id="14" w:name="_Toc233454635"/>
      <w:r>
        <w:t>Positive findings</w:t>
      </w:r>
      <w:bookmarkEnd w:id="14"/>
      <w:r>
        <w:t xml:space="preserve"> </w:t>
      </w:r>
    </w:p>
    <w:p w14:paraId="18B69E96" w14:textId="77777777" w:rsidR="00532DAB" w:rsidRDefault="00000000">
      <w:pPr>
        <w:spacing w:after="265"/>
      </w:pPr>
      <w:r>
        <w:t xml:space="preserve">There were also some good results. Here are some examples.  </w:t>
      </w:r>
    </w:p>
    <w:p w14:paraId="30EE977E" w14:textId="77777777" w:rsidR="00532DAB" w:rsidRDefault="00000000">
      <w:pPr>
        <w:numPr>
          <w:ilvl w:val="0"/>
          <w:numId w:val="10"/>
        </w:numPr>
        <w:ind w:hanging="360"/>
      </w:pPr>
      <w:r>
        <w:t xml:space="preserve">Apple TV, Google TV, and Fire TV worked well with keyboards. </w:t>
      </w:r>
    </w:p>
    <w:p w14:paraId="4C367CB0" w14:textId="77777777" w:rsidR="00532DAB" w:rsidRDefault="00000000">
      <w:pPr>
        <w:numPr>
          <w:ilvl w:val="0"/>
          <w:numId w:val="10"/>
        </w:numPr>
        <w:ind w:hanging="360"/>
      </w:pPr>
      <w:r>
        <w:t xml:space="preserve">All 4 devices had built-in screen readers. </w:t>
      </w:r>
    </w:p>
    <w:p w14:paraId="615A4374" w14:textId="77777777" w:rsidR="00532DAB" w:rsidRDefault="00000000">
      <w:pPr>
        <w:numPr>
          <w:ilvl w:val="0"/>
          <w:numId w:val="10"/>
        </w:numPr>
        <w:ind w:hanging="360"/>
      </w:pPr>
      <w:r>
        <w:t xml:space="preserve">Netflix, Disney+, and Prime Video have captions and audio description support. This was offered in multiple languages. This can help people with hearing, vision and cognitive disabilities.  </w:t>
      </w:r>
    </w:p>
    <w:p w14:paraId="5EDA98F9" w14:textId="77777777" w:rsidR="00532DAB" w:rsidRDefault="00000000">
      <w:pPr>
        <w:numPr>
          <w:ilvl w:val="0"/>
          <w:numId w:val="10"/>
        </w:numPr>
        <w:ind w:hanging="360"/>
      </w:pPr>
      <w:r>
        <w:t xml:space="preserve">Some apps have the same layout across TV, web and mobile devices. This makes switching between devices easier. </w:t>
      </w:r>
    </w:p>
    <w:p w14:paraId="032B6E83" w14:textId="77777777" w:rsidR="00532DAB" w:rsidRDefault="00000000">
      <w:pPr>
        <w:numPr>
          <w:ilvl w:val="0"/>
          <w:numId w:val="10"/>
        </w:numPr>
        <w:spacing w:after="348"/>
        <w:ind w:hanging="360"/>
      </w:pPr>
      <w:r>
        <w:lastRenderedPageBreak/>
        <w:t xml:space="preserve">Apps like Crave and Prime Video let people check for accessibility features before paying. </w:t>
      </w:r>
    </w:p>
    <w:p w14:paraId="343B5A34" w14:textId="77777777" w:rsidR="00532DAB" w:rsidRDefault="00000000">
      <w:pPr>
        <w:pStyle w:val="Heading1"/>
        <w:ind w:left="-5"/>
      </w:pPr>
      <w:bookmarkStart w:id="15" w:name="_Toc233454636"/>
      <w:r>
        <w:t>What this all means</w:t>
      </w:r>
      <w:bookmarkEnd w:id="15"/>
      <w:r>
        <w:t xml:space="preserve"> </w:t>
      </w:r>
    </w:p>
    <w:p w14:paraId="640042B9" w14:textId="77777777" w:rsidR="00532DAB" w:rsidRDefault="00000000">
      <w:pPr>
        <w:spacing w:after="269"/>
      </w:pPr>
      <w:r>
        <w:t xml:space="preserve">The paper reveals many issues. It shows that many accessibility problems are not due to technology limits. Instead, they happen when apps and devices are being designed and developed. The people who make them may not have experience with accessibility. They may not test the products properly with real users. Many also treat accessibility like a checklist. The items checked off may not actually work in real life.  </w:t>
      </w:r>
    </w:p>
    <w:p w14:paraId="790CAF23" w14:textId="77777777" w:rsidR="00532DAB" w:rsidRDefault="00000000">
      <w:pPr>
        <w:spacing w:after="268"/>
      </w:pPr>
      <w:r>
        <w:t xml:space="preserve">Standards and rules are also important. But they only set the minimum requirement. A product may be able to “pass” these rules but still not be usable in real life.  </w:t>
      </w:r>
    </w:p>
    <w:p w14:paraId="76A7BC2F" w14:textId="77777777" w:rsidR="00532DAB" w:rsidRDefault="00000000">
      <w:pPr>
        <w:spacing w:after="269"/>
      </w:pPr>
      <w:r>
        <w:t xml:space="preserve">To fix this, companies need to do the following. </w:t>
      </w:r>
    </w:p>
    <w:p w14:paraId="1BEB5BA0" w14:textId="77777777" w:rsidR="00532DAB" w:rsidRDefault="00000000">
      <w:pPr>
        <w:ind w:left="356" w:right="142"/>
      </w:pPr>
      <w:r>
        <w:t>1.</w:t>
      </w:r>
      <w:r>
        <w:rPr>
          <w:rFonts w:ascii="Arial" w:eastAsia="Arial" w:hAnsi="Arial" w:cs="Arial"/>
        </w:rPr>
        <w:t xml:space="preserve"> </w:t>
      </w:r>
      <w:r>
        <w:t>Follow best practices. These explain how people with disabilities actually use devices 2.</w:t>
      </w:r>
      <w:r>
        <w:rPr>
          <w:rFonts w:ascii="Arial" w:eastAsia="Arial" w:hAnsi="Arial" w:cs="Arial"/>
        </w:rPr>
        <w:t xml:space="preserve"> </w:t>
      </w:r>
      <w:r>
        <w:t>Use Performance and task-based testing. Focus</w:t>
      </w:r>
      <w:r>
        <w:rPr>
          <w:b/>
        </w:rPr>
        <w:t xml:space="preserve"> </w:t>
      </w:r>
      <w:r>
        <w:t xml:space="preserve">on whether users can finish real tasks. </w:t>
      </w:r>
    </w:p>
    <w:p w14:paraId="2F26C90A" w14:textId="77777777" w:rsidR="00532DAB" w:rsidRDefault="00000000">
      <w:pPr>
        <w:spacing w:after="268"/>
        <w:ind w:left="706" w:hanging="360"/>
      </w:pPr>
      <w:r>
        <w:t>3.</w:t>
      </w:r>
      <w:r>
        <w:rPr>
          <w:rFonts w:ascii="Arial" w:eastAsia="Arial" w:hAnsi="Arial" w:cs="Arial"/>
        </w:rPr>
        <w:t xml:space="preserve"> </w:t>
      </w:r>
      <w:r>
        <w:t xml:space="preserve">Use tools that help understand the user’s experience. This will help designers understand who their users. It will help them see how they interact with the system. </w:t>
      </w:r>
    </w:p>
    <w:p w14:paraId="7DFB5C25" w14:textId="77777777" w:rsidR="00532DAB" w:rsidRDefault="00000000">
      <w:pPr>
        <w:spacing w:after="284"/>
      </w:pPr>
      <w:r>
        <w:t xml:space="preserve">Without these tools, developers will keep repeating the same mistakes. With these tools, developers can go beyond basic accessibility. </w:t>
      </w:r>
    </w:p>
    <w:p w14:paraId="2F0AFDA4" w14:textId="77777777" w:rsidR="00532DAB" w:rsidRDefault="00000000">
      <w:pPr>
        <w:spacing w:after="0" w:line="259" w:lineRule="auto"/>
        <w:ind w:left="0" w:firstLine="0"/>
      </w:pPr>
      <w:r>
        <w:t xml:space="preserve"> </w:t>
      </w:r>
      <w:r>
        <w:tab/>
        <w:t xml:space="preserve"> </w:t>
      </w:r>
    </w:p>
    <w:p w14:paraId="53B13C57" w14:textId="77777777" w:rsidR="00532DAB" w:rsidRDefault="00000000">
      <w:pPr>
        <w:pStyle w:val="Heading1"/>
        <w:ind w:left="-5"/>
      </w:pPr>
      <w:bookmarkStart w:id="16" w:name="_Toc233454637"/>
      <w:r>
        <w:t>Conclusions</w:t>
      </w:r>
      <w:bookmarkEnd w:id="16"/>
      <w:r>
        <w:t xml:space="preserve"> </w:t>
      </w:r>
    </w:p>
    <w:p w14:paraId="5164C58C" w14:textId="77777777" w:rsidR="00532DAB" w:rsidRDefault="00000000">
      <w:pPr>
        <w:spacing w:after="270"/>
      </w:pPr>
      <w:r>
        <w:t xml:space="preserve">Our research found many barriers in streaming apps and devices. These barriers stop people with disabilities from being able to use streaming apps and devices on their own. Real-world accessibility fails even when standards, or rules, are followed. This is because of the following issues.   </w:t>
      </w:r>
    </w:p>
    <w:p w14:paraId="21FB73F0" w14:textId="77777777" w:rsidR="00532DAB" w:rsidRDefault="00000000">
      <w:pPr>
        <w:numPr>
          <w:ilvl w:val="0"/>
          <w:numId w:val="11"/>
        </w:numPr>
        <w:spacing w:after="9" w:line="250" w:lineRule="auto"/>
        <w:ind w:hanging="360"/>
      </w:pPr>
      <w:r>
        <w:t xml:space="preserve">The assistive technology isn’t supported. </w:t>
      </w:r>
    </w:p>
    <w:p w14:paraId="469B7D21" w14:textId="77777777" w:rsidR="00532DAB" w:rsidRDefault="00000000">
      <w:pPr>
        <w:numPr>
          <w:ilvl w:val="0"/>
          <w:numId w:val="11"/>
        </w:numPr>
        <w:spacing w:after="9" w:line="250" w:lineRule="auto"/>
        <w:ind w:hanging="360"/>
      </w:pPr>
      <w:r>
        <w:t xml:space="preserve">The apps don’t work the way users expect them to. </w:t>
      </w:r>
    </w:p>
    <w:p w14:paraId="561C24A4" w14:textId="77777777" w:rsidR="00532DAB" w:rsidRDefault="00000000">
      <w:pPr>
        <w:numPr>
          <w:ilvl w:val="0"/>
          <w:numId w:val="11"/>
        </w:numPr>
        <w:ind w:hanging="360"/>
      </w:pPr>
      <w:r>
        <w:t xml:space="preserve">The assistive technology does not work well with the app.  </w:t>
      </w:r>
    </w:p>
    <w:p w14:paraId="10B696A0" w14:textId="77777777" w:rsidR="00532DAB" w:rsidRDefault="00000000">
      <w:pPr>
        <w:numPr>
          <w:ilvl w:val="0"/>
          <w:numId w:val="11"/>
        </w:numPr>
        <w:ind w:hanging="360"/>
      </w:pPr>
      <w:r>
        <w:t xml:space="preserve">The tasks require too many steps to complete. </w:t>
      </w:r>
    </w:p>
    <w:p w14:paraId="47BD32F2" w14:textId="77777777" w:rsidR="00532DAB" w:rsidRDefault="00000000">
      <w:pPr>
        <w:numPr>
          <w:ilvl w:val="0"/>
          <w:numId w:val="11"/>
        </w:numPr>
        <w:spacing w:after="265"/>
        <w:ind w:hanging="360"/>
      </w:pPr>
      <w:r>
        <w:t xml:space="preserve">The required actions are impossible for some users to do.  </w:t>
      </w:r>
    </w:p>
    <w:p w14:paraId="405837F2" w14:textId="77777777" w:rsidR="00532DAB" w:rsidRDefault="00000000">
      <w:pPr>
        <w:spacing w:after="268"/>
      </w:pPr>
      <w:r>
        <w:t xml:space="preserve">These issues need to be addressed. The people who design, develop and make rules around accessibility need to do more. They must go beyond basic standards. They need to use best practices. They need to do user testing. Until this happens, people with disabilities will continue to face major barriers in the streaming world.  </w:t>
      </w:r>
    </w:p>
    <w:p w14:paraId="46FF9C3A" w14:textId="3F0A069D" w:rsidR="006F6660" w:rsidRDefault="006F6660" w:rsidP="006F6660">
      <w:pPr>
        <w:pStyle w:val="Heading1"/>
      </w:pPr>
      <w:bookmarkStart w:id="17" w:name="_Toc233454638"/>
      <w:r>
        <w:lastRenderedPageBreak/>
        <w:t>Acknowledgements</w:t>
      </w:r>
      <w:bookmarkEnd w:id="17"/>
    </w:p>
    <w:p w14:paraId="3B9628B2" w14:textId="77777777" w:rsidR="006F6660" w:rsidRDefault="006F6660" w:rsidP="006F6660"/>
    <w:p w14:paraId="13670413" w14:textId="7DE6541B" w:rsidR="00532DAB" w:rsidRDefault="006F6660" w:rsidP="006F6660">
      <w:r w:rsidRPr="006F6660">
        <w:t>We acknowledge the financial support of the Government of Canada's Accessibility Standards Canada.</w:t>
      </w:r>
    </w:p>
    <w:p w14:paraId="491290D0" w14:textId="77777777" w:rsidR="001C1C1F" w:rsidRDefault="001C1C1F" w:rsidP="006F6660"/>
    <w:p w14:paraId="04D557F3" w14:textId="77777777" w:rsidR="001C1C1F" w:rsidRDefault="001C1C1F" w:rsidP="006F6660"/>
    <w:sectPr w:rsidR="001C1C1F">
      <w:footerReference w:type="even" r:id="rId7"/>
      <w:footerReference w:type="default" r:id="rId8"/>
      <w:footerReference w:type="first" r:id="rId9"/>
      <w:pgSz w:w="12240" w:h="15840"/>
      <w:pgMar w:top="1491" w:right="1444" w:bottom="1527" w:left="144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16B95" w14:textId="77777777" w:rsidR="00987710" w:rsidRDefault="00987710">
      <w:pPr>
        <w:spacing w:after="0" w:line="240" w:lineRule="auto"/>
      </w:pPr>
      <w:r>
        <w:separator/>
      </w:r>
    </w:p>
  </w:endnote>
  <w:endnote w:type="continuationSeparator" w:id="0">
    <w:p w14:paraId="55D26969" w14:textId="77777777" w:rsidR="00987710" w:rsidRDefault="00987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75C39" w14:textId="77777777" w:rsidR="00532DAB" w:rsidRDefault="00000000">
    <w:pPr>
      <w:spacing w:after="0" w:line="259" w:lineRule="auto"/>
      <w:ind w:left="0" w:right="-10"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1859E47B" w14:textId="77777777" w:rsidR="00532DAB" w:rsidRDefault="00000000">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EADB7" w14:textId="77777777" w:rsidR="00532DAB" w:rsidRDefault="00000000">
    <w:pPr>
      <w:spacing w:after="0" w:line="259" w:lineRule="auto"/>
      <w:ind w:left="0" w:right="-10"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5B8B0445" w14:textId="77777777" w:rsidR="00532DAB" w:rsidRDefault="00000000">
    <w:pPr>
      <w:spacing w:after="0" w:line="259" w:lineRule="auto"/>
      <w:ind w:lef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25BBA" w14:textId="77777777" w:rsidR="00532DAB" w:rsidRDefault="00532DAB">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654EA" w14:textId="77777777" w:rsidR="00987710" w:rsidRDefault="00987710">
      <w:pPr>
        <w:spacing w:after="0" w:line="240" w:lineRule="auto"/>
      </w:pPr>
      <w:r>
        <w:separator/>
      </w:r>
    </w:p>
  </w:footnote>
  <w:footnote w:type="continuationSeparator" w:id="0">
    <w:p w14:paraId="6BFD2B78" w14:textId="77777777" w:rsidR="00987710" w:rsidRDefault="009877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05FFC"/>
    <w:multiLevelType w:val="hybridMultilevel"/>
    <w:tmpl w:val="3F4C9CB4"/>
    <w:lvl w:ilvl="0" w:tplc="54E43F88">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736C1AE">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F382284">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41E240E">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A2DA00">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8388C3A">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2543BE4">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300370">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4B297DC">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96B2744"/>
    <w:multiLevelType w:val="hybridMultilevel"/>
    <w:tmpl w:val="0EDC4A3C"/>
    <w:lvl w:ilvl="0" w:tplc="41F0139E">
      <w:start w:val="1"/>
      <w:numFmt w:val="decimal"/>
      <w:lvlText w:val="%1."/>
      <w:lvlJc w:val="left"/>
      <w:pPr>
        <w:ind w:left="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C90CCE6">
      <w:start w:val="1"/>
      <w:numFmt w:val="lowerLetter"/>
      <w:lvlText w:val="%2"/>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7D045FE">
      <w:start w:val="1"/>
      <w:numFmt w:val="lowerRoman"/>
      <w:lvlText w:val="%3"/>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12EB7A8">
      <w:start w:val="1"/>
      <w:numFmt w:val="decimal"/>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7B6FF24">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4CE4868">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18F704">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E5A54AC">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490D910">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F273779"/>
    <w:multiLevelType w:val="hybridMultilevel"/>
    <w:tmpl w:val="A3686CE2"/>
    <w:lvl w:ilvl="0" w:tplc="B090FEBE">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B85C88">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5AEA95E">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360BE06">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F6FDFE">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D986DE8">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BAE4C90">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F4D5D4">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A9E637C">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6B30797"/>
    <w:multiLevelType w:val="hybridMultilevel"/>
    <w:tmpl w:val="A576204E"/>
    <w:lvl w:ilvl="0" w:tplc="BE44BA66">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283B02">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D70FD0A">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C68F2BE">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E7E46AE">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E60C024">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CD08134">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F06002">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35EC506">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1432D21"/>
    <w:multiLevelType w:val="hybridMultilevel"/>
    <w:tmpl w:val="17160C16"/>
    <w:lvl w:ilvl="0" w:tplc="0658CB58">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F8D2B8">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A7498E4">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6E6F238">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8EE910">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80A2908">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10D02C">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A40010">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74C2AAE">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D084361"/>
    <w:multiLevelType w:val="hybridMultilevel"/>
    <w:tmpl w:val="2432F3D4"/>
    <w:lvl w:ilvl="0" w:tplc="9BF6BDE6">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367B56">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25A7E72">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DAC5350">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62CCF4">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CC68552">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63EBB82">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3616C2">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2E4DE06">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F8E0AD4"/>
    <w:multiLevelType w:val="hybridMultilevel"/>
    <w:tmpl w:val="4CAE248A"/>
    <w:lvl w:ilvl="0" w:tplc="4C78E986">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1877D8">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E461834">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2F0E9BC">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90BD92">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E14FAD8">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15C9916">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B0E270">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4E46FA4">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3F62E01"/>
    <w:multiLevelType w:val="hybridMultilevel"/>
    <w:tmpl w:val="51A20FCA"/>
    <w:lvl w:ilvl="0" w:tplc="2604F356">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17AC3EA">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FDC30B6">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71065D4">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466986">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95EE90E">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AC8135E">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B85470">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C20E254">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7503221"/>
    <w:multiLevelType w:val="hybridMultilevel"/>
    <w:tmpl w:val="90404E68"/>
    <w:lvl w:ilvl="0" w:tplc="6F0A53BA">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E8BE38">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AAC58F6">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38ED02A">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D63F54">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E0AA50A">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B026116">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C8E9E4">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0F6252C">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4703A28"/>
    <w:multiLevelType w:val="hybridMultilevel"/>
    <w:tmpl w:val="99E0AE38"/>
    <w:lvl w:ilvl="0" w:tplc="1D280474">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9AF50A">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C0A24B8">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34842BA">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C25C0C">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09E6322">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60A57AA">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6604FE">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EAA5D3E">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61B4008"/>
    <w:multiLevelType w:val="hybridMultilevel"/>
    <w:tmpl w:val="77E28BFE"/>
    <w:lvl w:ilvl="0" w:tplc="2B4A107A">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A44BF8">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E845848">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7A28012">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42C828">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D74F0EC">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C54F860">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784BC8">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A268AFA">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209732373">
    <w:abstractNumId w:val="3"/>
  </w:num>
  <w:num w:numId="2" w16cid:durableId="1216772524">
    <w:abstractNumId w:val="4"/>
  </w:num>
  <w:num w:numId="3" w16cid:durableId="262689824">
    <w:abstractNumId w:val="7"/>
  </w:num>
  <w:num w:numId="4" w16cid:durableId="1929999443">
    <w:abstractNumId w:val="1"/>
  </w:num>
  <w:num w:numId="5" w16cid:durableId="1508442296">
    <w:abstractNumId w:val="9"/>
  </w:num>
  <w:num w:numId="6" w16cid:durableId="558247561">
    <w:abstractNumId w:val="10"/>
  </w:num>
  <w:num w:numId="7" w16cid:durableId="839006497">
    <w:abstractNumId w:val="8"/>
  </w:num>
  <w:num w:numId="8" w16cid:durableId="969093004">
    <w:abstractNumId w:val="5"/>
  </w:num>
  <w:num w:numId="9" w16cid:durableId="1427119953">
    <w:abstractNumId w:val="0"/>
  </w:num>
  <w:num w:numId="10" w16cid:durableId="1972396402">
    <w:abstractNumId w:val="6"/>
  </w:num>
  <w:num w:numId="11" w16cid:durableId="1193231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DAB"/>
    <w:rsid w:val="001C1C1F"/>
    <w:rsid w:val="00462802"/>
    <w:rsid w:val="00532DAB"/>
    <w:rsid w:val="00534CA2"/>
    <w:rsid w:val="006F6660"/>
    <w:rsid w:val="00987710"/>
    <w:rsid w:val="00D70614"/>
    <w:rsid w:val="00DB20BE"/>
    <w:rsid w:val="00E02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2BF7F"/>
  <w15:docId w15:val="{3230E943-6970-4CE4-9F87-F6B5B43D3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9"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73" w:line="259" w:lineRule="auto"/>
      <w:ind w:left="10" w:hanging="10"/>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after="216" w:line="259" w:lineRule="auto"/>
      <w:ind w:left="10" w:hanging="10"/>
      <w:outlineLvl w:val="1"/>
    </w:pPr>
    <w:rPr>
      <w:rFonts w:ascii="Calibri" w:eastAsia="Calibri" w:hAnsi="Calibri" w:cs="Calibri"/>
      <w:b/>
      <w:color w:val="000000"/>
      <w:sz w:val="28"/>
    </w:rPr>
  </w:style>
  <w:style w:type="paragraph" w:styleId="Heading3">
    <w:name w:val="heading 3"/>
    <w:next w:val="Normal"/>
    <w:link w:val="Heading3Char"/>
    <w:uiPriority w:val="9"/>
    <w:unhideWhenUsed/>
    <w:qFormat/>
    <w:pPr>
      <w:keepNext/>
      <w:keepLines/>
      <w:spacing w:after="216" w:line="259" w:lineRule="auto"/>
      <w:ind w:left="10" w:hanging="10"/>
      <w:outlineLvl w:val="2"/>
    </w:pPr>
    <w:rPr>
      <w:rFonts w:ascii="Calibri" w:eastAsia="Calibri" w:hAnsi="Calibri" w:cs="Calibri"/>
      <w:b/>
      <w:color w:val="000000"/>
      <w:sz w:val="28"/>
    </w:rPr>
  </w:style>
  <w:style w:type="paragraph" w:styleId="Heading4">
    <w:name w:val="heading 4"/>
    <w:next w:val="Normal"/>
    <w:link w:val="Heading4Char"/>
    <w:uiPriority w:val="9"/>
    <w:unhideWhenUsed/>
    <w:qFormat/>
    <w:pPr>
      <w:keepNext/>
      <w:keepLines/>
      <w:spacing w:after="216" w:line="259" w:lineRule="auto"/>
      <w:ind w:left="10" w:hanging="10"/>
      <w:outlineLvl w:val="3"/>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libri" w:eastAsia="Calibri" w:hAnsi="Calibri" w:cs="Calibri"/>
      <w:b/>
      <w:color w:val="000000"/>
      <w:sz w:val="28"/>
    </w:rPr>
  </w:style>
  <w:style w:type="character" w:customStyle="1" w:styleId="Heading1Char">
    <w:name w:val="Heading 1 Char"/>
    <w:link w:val="Heading1"/>
    <w:rPr>
      <w:rFonts w:ascii="Calibri" w:eastAsia="Calibri" w:hAnsi="Calibri" w:cs="Calibri"/>
      <w:b/>
      <w:color w:val="000000"/>
      <w:sz w:val="32"/>
    </w:rPr>
  </w:style>
  <w:style w:type="character" w:customStyle="1" w:styleId="Heading2Char">
    <w:name w:val="Heading 2 Char"/>
    <w:link w:val="Heading2"/>
    <w:rPr>
      <w:rFonts w:ascii="Calibri" w:eastAsia="Calibri" w:hAnsi="Calibri" w:cs="Calibri"/>
      <w:b/>
      <w:color w:val="000000"/>
      <w:sz w:val="28"/>
    </w:rPr>
  </w:style>
  <w:style w:type="character" w:customStyle="1" w:styleId="Heading3Char">
    <w:name w:val="Heading 3 Char"/>
    <w:link w:val="Heading3"/>
    <w:rPr>
      <w:rFonts w:ascii="Calibri" w:eastAsia="Calibri" w:hAnsi="Calibri" w:cs="Calibri"/>
      <w:b/>
      <w:color w:val="000000"/>
      <w:sz w:val="28"/>
    </w:rPr>
  </w:style>
  <w:style w:type="paragraph" w:styleId="TOC1">
    <w:name w:val="toc 1"/>
    <w:hidden/>
    <w:uiPriority w:val="39"/>
    <w:pPr>
      <w:spacing w:after="10" w:line="269" w:lineRule="auto"/>
      <w:ind w:left="245" w:right="15" w:hanging="10"/>
    </w:pPr>
    <w:rPr>
      <w:rFonts w:ascii="Calibri" w:eastAsia="Calibri" w:hAnsi="Calibri" w:cs="Calibri"/>
      <w:i/>
      <w:color w:val="000000"/>
    </w:rPr>
  </w:style>
  <w:style w:type="paragraph" w:styleId="TOC2">
    <w:name w:val="toc 2"/>
    <w:hidden/>
    <w:uiPriority w:val="39"/>
    <w:pPr>
      <w:spacing w:after="21" w:line="259" w:lineRule="auto"/>
      <w:ind w:left="245" w:right="15" w:hanging="10"/>
      <w:jc w:val="right"/>
    </w:pPr>
    <w:rPr>
      <w:rFonts w:ascii="Calibri" w:eastAsia="Calibri" w:hAnsi="Calibri" w:cs="Calibri"/>
      <w:color w:val="000000"/>
    </w:rPr>
  </w:style>
  <w:style w:type="paragraph" w:styleId="TOC3">
    <w:name w:val="toc 3"/>
    <w:hidden/>
    <w:uiPriority w:val="39"/>
    <w:pPr>
      <w:spacing w:after="13" w:line="249" w:lineRule="auto"/>
      <w:ind w:left="686" w:right="23" w:hanging="10"/>
    </w:pPr>
    <w:rPr>
      <w:rFonts w:ascii="Calibri" w:eastAsia="Calibri" w:hAnsi="Calibri" w:cs="Calibri"/>
      <w:color w:val="000000"/>
    </w:rPr>
  </w:style>
  <w:style w:type="character" w:styleId="Hyperlink">
    <w:name w:val="Hyperlink"/>
    <w:basedOn w:val="DefaultParagraphFont"/>
    <w:uiPriority w:val="99"/>
    <w:unhideWhenUsed/>
    <w:rsid w:val="006F666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1671</Words>
  <Characters>9530</Characters>
  <Application>Microsoft Office Word</Application>
  <DocSecurity>0</DocSecurity>
  <Lines>79</Lines>
  <Paragraphs>22</Paragraphs>
  <ScaleCrop>false</ScaleCrop>
  <Company/>
  <LinksUpToDate>false</LinksUpToDate>
  <CharactersWithSpaces>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rodgers</dc:creator>
  <cp:keywords/>
  <cp:lastModifiedBy>Harry Lew</cp:lastModifiedBy>
  <cp:revision>4</cp:revision>
  <dcterms:created xsi:type="dcterms:W3CDTF">2026-06-27T19:27:00Z</dcterms:created>
  <dcterms:modified xsi:type="dcterms:W3CDTF">2026-06-29T18:02:00Z</dcterms:modified>
</cp:coreProperties>
</file>